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exact"/>
        <w:ind w:right="0"/>
        <w:jc w:val="left"/>
      </w:pPr>
      <w:bookmarkStart w:name="…./…" w:id="1"/>
      <w:bookmarkEnd w:id="1"/>
      <w:r>
        <w:rPr/>
      </w:r>
      <w:bookmarkStart w:name="Février 2013" w:id="2"/>
      <w:bookmarkEnd w:id="2"/>
      <w:r>
        <w:rPr/>
      </w:r>
      <w:r>
        <w:rPr>
          <w:spacing w:val="-2"/>
        </w:rPr>
        <w:t>Février</w:t>
      </w:r>
      <w:r>
        <w:rPr>
          <w:spacing w:val="2"/>
        </w:rPr>
        <w:t> </w:t>
      </w:r>
      <w:r>
        <w:rPr>
          <w:spacing w:val="-1"/>
        </w:rPr>
        <w:t>2013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12" w:right="292" w:firstLine="4"/>
        <w:jc w:val="center"/>
        <w:rPr>
          <w:rFonts w:ascii="Arial" w:hAnsi="Arial" w:cs="Arial" w:eastAsia="Arial"/>
          <w:sz w:val="28"/>
          <w:szCs w:val="28"/>
        </w:rPr>
      </w:pPr>
      <w:bookmarkStart w:name="Les derniers condensateurs ajustables à " w:id="3"/>
      <w:bookmarkEnd w:id="3"/>
      <w:r>
        <w:rPr/>
      </w:r>
      <w:r>
        <w:rPr>
          <w:rFonts w:ascii="Arial" w:hAnsi="Arial"/>
          <w:b/>
          <w:spacing w:val="-1"/>
          <w:sz w:val="28"/>
        </w:rPr>
        <w:t>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derniers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condensateurs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ajustables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à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pacing w:val="-1"/>
          <w:sz w:val="28"/>
        </w:rPr>
        <w:t>réglage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numérique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27"/>
          <w:sz w:val="28"/>
        </w:rPr>
        <w:t> </w:t>
      </w:r>
      <w:r>
        <w:rPr>
          <w:rFonts w:ascii="Arial" w:hAnsi="Arial"/>
          <w:b/>
          <w:spacing w:val="-1"/>
          <w:sz w:val="28"/>
        </w:rPr>
        <w:t>Peregrine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Semiconductor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pacing w:val="-2"/>
          <w:sz w:val="28"/>
        </w:rPr>
        <w:t>équipent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les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systèmes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2"/>
          <w:sz w:val="28"/>
        </w:rPr>
        <w:t>pour</w:t>
      </w:r>
      <w:r>
        <w:rPr>
          <w:rFonts w:ascii="Arial" w:hAnsi="Arial"/>
          <w:b/>
          <w:spacing w:val="-1"/>
          <w:sz w:val="28"/>
        </w:rPr>
        <w:t> smartphones</w:t>
      </w:r>
      <w:r>
        <w:rPr>
          <w:rFonts w:ascii="Arial" w:hAnsi="Arial"/>
          <w:b/>
          <w:spacing w:val="37"/>
          <w:sz w:val="28"/>
        </w:rPr>
        <w:t> </w:t>
      </w:r>
      <w:r>
        <w:rPr>
          <w:rFonts w:ascii="Arial" w:hAnsi="Arial"/>
          <w:b/>
          <w:spacing w:val="-2"/>
          <w:sz w:val="28"/>
        </w:rPr>
        <w:t>LTE</w:t>
      </w:r>
      <w:r>
        <w:rPr>
          <w:rFonts w:ascii="Arial" w:hAnsi="Arial"/>
          <w:sz w:val="2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28" w:right="206" w:firstLine="0"/>
        <w:jc w:val="center"/>
        <w:rPr>
          <w:rFonts w:ascii="Arial" w:hAnsi="Arial" w:cs="Arial" w:eastAsia="Arial"/>
          <w:sz w:val="24"/>
          <w:szCs w:val="24"/>
        </w:rPr>
      </w:pPr>
      <w:bookmarkStart w:name="Les CI permettent des antennes principal" w:id="4"/>
      <w:bookmarkEnd w:id="4"/>
      <w:r>
        <w:rPr/>
      </w:r>
      <w:r>
        <w:rPr>
          <w:rFonts w:ascii="Arial" w:hAnsi="Arial"/>
          <w:i/>
          <w:sz w:val="24"/>
        </w:rPr>
        <w:t>Les </w:t>
      </w:r>
      <w:r>
        <w:rPr>
          <w:rFonts w:ascii="Arial" w:hAnsi="Arial"/>
          <w:i/>
          <w:spacing w:val="-1"/>
          <w:sz w:val="24"/>
        </w:rPr>
        <w:t>CI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pacing w:val="-1"/>
          <w:sz w:val="24"/>
        </w:rPr>
        <w:t>permettent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pacing w:val="-1"/>
          <w:sz w:val="24"/>
        </w:rPr>
        <w:t>antennes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pacing w:val="-1"/>
          <w:sz w:val="24"/>
        </w:rPr>
        <w:t>principales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et</w:t>
      </w:r>
      <w:r>
        <w:rPr>
          <w:rFonts w:ascii="Arial" w:hAnsi="Arial"/>
          <w:i/>
          <w:sz w:val="24"/>
        </w:rPr>
        <w:t> de</w:t>
      </w:r>
      <w:r>
        <w:rPr>
          <w:rFonts w:ascii="Arial" w:hAnsi="Arial"/>
          <w:i/>
          <w:spacing w:val="-1"/>
          <w:sz w:val="24"/>
        </w:rPr>
        <w:t> diversité plus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petites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dotées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5"/>
          <w:sz w:val="24"/>
        </w:rPr>
        <w:t> </w:t>
      </w:r>
      <w:r>
        <w:rPr>
          <w:rFonts w:ascii="Arial" w:hAnsi="Arial"/>
          <w:i/>
          <w:spacing w:val="-1"/>
          <w:sz w:val="24"/>
        </w:rPr>
        <w:t>performances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RF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"/>
          <w:sz w:val="24"/>
        </w:rPr>
        <w:t>accrues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309" w:lineRule="auto" w:before="139"/>
        <w:ind w:left="139" w:right="247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50.960007pt;margin-top:68.507843pt;width:288.850pt;height:.1pt;mso-position-horizontal-relative:page;mso-position-vertical-relative:paragraph;z-index:-5416" coordorigin="3019,1370" coordsize="5777,2">
            <v:shape style="position:absolute;left:3019;top:1370;width:5777;height:2" coordorigin="3019,1370" coordsize="5777,0" path="m3019,1370l8796,1370e" filled="false" stroked="true" strokeweight="1.3pt" strokecolor="#0000ff">
              <v:path arrowok="t"/>
            </v:shape>
            <w10:wrap type="none"/>
          </v:group>
        </w:pict>
      </w:r>
      <w:bookmarkStart w:name="Peregrine Semiconductor Corporation (NAS" w:id="5"/>
      <w:bookmarkEnd w:id="5"/>
      <w:r>
        <w:rPr/>
      </w:r>
      <w:r>
        <w:rPr>
          <w:rFonts w:ascii="Arial" w:hAnsi="Arial" w:cs="Arial" w:eastAsia="Arial"/>
          <w:b/>
          <w:bCs/>
          <w:color w:val="0000FF"/>
          <w:sz w:val="22"/>
          <w:szCs w:val="22"/>
        </w:rPr>
      </w:r>
      <w:hyperlink r:id="rId7"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  <w:u w:val="thick" w:color="0000FF"/>
          </w:rPr>
          <w:t>Peregrine</w:t>
        </w:r>
        <w:r>
          <w:rPr>
            <w:rFonts w:ascii="Arial" w:hAnsi="Arial" w:cs="Arial" w:eastAsia="Arial"/>
            <w:b/>
            <w:bCs/>
            <w:color w:val="0000FF"/>
            <w:spacing w:val="-2"/>
            <w:sz w:val="22"/>
            <w:szCs w:val="2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  <w:u w:val="thick" w:color="0000FF"/>
          </w:rPr>
          <w:t>Semiconductor</w:t>
        </w:r>
        <w:r>
          <w:rPr>
            <w:rFonts w:ascii="Arial" w:hAnsi="Arial" w:cs="Arial" w:eastAsia="Arial"/>
            <w:b/>
            <w:bCs/>
            <w:color w:val="0000FF"/>
            <w:spacing w:val="2"/>
            <w:sz w:val="22"/>
            <w:szCs w:val="2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  <w:u w:val="thick" w:color="0000FF"/>
          </w:rPr>
          <w:t>Corporation</w:t>
        </w:r>
        <w:r>
          <w:rPr>
            <w:rFonts w:ascii="Arial" w:hAnsi="Arial" w:cs="Arial" w:eastAsia="Arial"/>
            <w:b/>
            <w:bCs/>
            <w:color w:val="0000FF"/>
            <w:spacing w:val="-2"/>
            <w:sz w:val="22"/>
            <w:szCs w:val="2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2"/>
            <w:sz w:val="22"/>
            <w:szCs w:val="22"/>
          </w:rPr>
        </w:r>
      </w:hyperlink>
      <w:r>
        <w:rPr>
          <w:rFonts w:ascii="Arial" w:hAnsi="Arial" w:cs="Arial" w:eastAsia="Arial"/>
          <w:b/>
          <w:bCs/>
          <w:spacing w:val="-2"/>
          <w:sz w:val="22"/>
          <w:szCs w:val="22"/>
        </w:rPr>
        <w:t>(NASDAQ: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PSMI),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fournisseur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fabless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circuits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intégrés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(CI) radio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fréquence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(RF) haute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performance,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annonce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aujourd’hui,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depuis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salon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hyperlink r:id="rId8"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  <w:u w:val="thick" w:color="0000FF"/>
          </w:rPr>
          <w:t>Mobile</w:t>
        </w:r>
        <w:r>
          <w:rPr>
            <w:rFonts w:ascii="Arial" w:hAnsi="Arial" w:cs="Arial" w:eastAsia="Arial"/>
            <w:b/>
            <w:bCs/>
            <w:color w:val="0000FF"/>
            <w:spacing w:val="-2"/>
            <w:sz w:val="22"/>
            <w:szCs w:val="2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  <w:u w:val="thick" w:color="0000FF"/>
          </w:rPr>
          <w:t>World</w:t>
        </w:r>
        <w:r>
          <w:rPr>
            <w:rFonts w:ascii="Arial" w:hAnsi="Arial" w:cs="Arial" w:eastAsia="Arial"/>
            <w:b/>
            <w:bCs/>
            <w:color w:val="0000FF"/>
            <w:sz w:val="22"/>
            <w:szCs w:val="2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2"/>
            <w:sz w:val="22"/>
            <w:szCs w:val="22"/>
            <w:u w:val="thick" w:color="0000FF"/>
          </w:rPr>
          <w:t>Congress</w:t>
        </w:r>
        <w:r>
          <w:rPr>
            <w:rFonts w:ascii="Arial" w:hAnsi="Arial" w:cs="Arial" w:eastAsia="Arial"/>
            <w:b/>
            <w:bCs/>
            <w:color w:val="0000FF"/>
            <w:sz w:val="22"/>
            <w:szCs w:val="2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tenant</w:t>
      </w:r>
      <w:r>
        <w:rPr>
          <w:rFonts w:ascii="Arial" w:hAnsi="Arial" w:cs="Arial" w:eastAsia="Arial"/>
          <w:sz w:val="22"/>
          <w:szCs w:val="22"/>
        </w:rPr>
        <w:t> à </w:t>
      </w:r>
      <w:r>
        <w:rPr>
          <w:rFonts w:ascii="Arial" w:hAnsi="Arial" w:cs="Arial" w:eastAsia="Arial"/>
          <w:spacing w:val="-1"/>
          <w:sz w:val="22"/>
          <w:szCs w:val="22"/>
        </w:rPr>
        <w:t>Barcelone,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l’ajout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six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composants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nouvelle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génération</w:t>
      </w:r>
      <w:r>
        <w:rPr>
          <w:rFonts w:ascii="Arial" w:hAnsi="Arial" w:cs="Arial" w:eastAsia="Arial"/>
          <w:spacing w:val="5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à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gamme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hyperlink r:id="rId9"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</w:rPr>
          <w:t>condensateurs</w:t>
        </w:r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</w:rPr>
          <w:t>ajustables</w:t>
        </w:r>
        <w:r>
          <w:rPr>
            <w:rFonts w:ascii="Arial" w:hAnsi="Arial" w:cs="Arial" w:eastAsia="Arial"/>
            <w:b/>
            <w:bCs/>
            <w:color w:val="0000FF"/>
            <w:spacing w:val="-3"/>
            <w:sz w:val="22"/>
            <w:szCs w:val="22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2"/>
            <w:sz w:val="22"/>
            <w:szCs w:val="22"/>
          </w:rPr>
          <w:t>DuNE</w:t>
        </w:r>
        <w:r>
          <w:rPr>
            <w:rFonts w:ascii="Arial" w:hAnsi="Arial" w:cs="Arial" w:eastAsia="Arial"/>
            <w:b/>
            <w:bCs/>
            <w:color w:val="0000FF"/>
            <w:spacing w:val="-2"/>
            <w:position w:val="10"/>
            <w:sz w:val="14"/>
            <w:szCs w:val="14"/>
          </w:rPr>
          <w:t>TM</w:t>
        </w:r>
        <w:r>
          <w:rPr>
            <w:rFonts w:ascii="Arial" w:hAnsi="Arial" w:cs="Arial" w:eastAsia="Arial"/>
            <w:b/>
            <w:bCs/>
            <w:color w:val="0000FF"/>
            <w:spacing w:val="25"/>
            <w:position w:val="10"/>
            <w:sz w:val="14"/>
            <w:szCs w:val="14"/>
          </w:rPr>
          <w:t> </w:t>
        </w:r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  <w:t>à </w:t>
        </w:r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</w:rPr>
          <w:t>réglage</w:t>
        </w:r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</w:rPr>
          <w:t>numérique</w:t>
        </w:r>
      </w:hyperlink>
      <w:r>
        <w:rPr>
          <w:rFonts w:ascii="Arial" w:hAnsi="Arial" w:cs="Arial" w:eastAsia="Arial"/>
          <w:b/>
          <w:bCs/>
          <w:color w:val="0000FF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(</w:t>
      </w:r>
      <w:r>
        <w:rPr>
          <w:rFonts w:ascii="Arial" w:hAnsi="Arial" w:cs="Arial" w:eastAsia="Arial"/>
          <w:i/>
          <w:spacing w:val="-2"/>
          <w:sz w:val="22"/>
          <w:szCs w:val="22"/>
        </w:rPr>
        <w:t>Digitally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Tunable</w:t>
      </w:r>
      <w:r>
        <w:rPr>
          <w:rFonts w:ascii="Arial" w:hAnsi="Arial" w:cs="Arial" w:eastAsia="Arial"/>
          <w:i/>
          <w:spacing w:val="4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Capacitor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ou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DTC),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destinés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au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réglage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antennes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 smartphones</w:t>
      </w:r>
      <w:r>
        <w:rPr>
          <w:rFonts w:ascii="Arial" w:hAnsi="Arial" w:cs="Arial" w:eastAsia="Arial"/>
          <w:spacing w:val="-2"/>
          <w:sz w:val="22"/>
          <w:szCs w:val="22"/>
        </w:rPr>
        <w:t> 4G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LTE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(Long-Term</w:t>
      </w:r>
      <w:r>
        <w:rPr>
          <w:rFonts w:ascii="Arial" w:hAnsi="Arial" w:cs="Arial" w:eastAsia="Arial"/>
          <w:i/>
          <w:spacing w:val="3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Evolution)</w:t>
      </w:r>
      <w:r>
        <w:rPr>
          <w:rFonts w:ascii="Arial" w:hAnsi="Arial" w:cs="Arial" w:eastAsia="Arial"/>
          <w:spacing w:val="-1"/>
          <w:sz w:val="22"/>
          <w:szCs w:val="22"/>
        </w:rPr>
        <w:t>.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Les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DTC</w:t>
      </w:r>
      <w:r>
        <w:rPr>
          <w:rFonts w:ascii="Arial" w:hAnsi="Arial" w:cs="Arial" w:eastAsia="Arial"/>
          <w:sz w:val="22"/>
          <w:szCs w:val="22"/>
        </w:rPr>
        <w:t> </w:t>
      </w:r>
      <w:hyperlink r:id="rId10"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</w:r>
        <w:r>
          <w:rPr>
            <w:rFonts w:ascii="Arial" w:hAnsi="Arial" w:cs="Arial" w:eastAsia="Arial"/>
            <w:b/>
            <w:bCs/>
            <w:color w:val="0000FF"/>
            <w:spacing w:val="-2"/>
            <w:sz w:val="22"/>
            <w:szCs w:val="22"/>
            <w:u w:val="thick" w:color="0000FF"/>
          </w:rPr>
          <w:t>PE623060</w:t>
        </w:r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pacing w:val="-2"/>
          <w:sz w:val="22"/>
          <w:szCs w:val="22"/>
        </w:rPr>
        <w:t>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hyperlink r:id="rId10">
        <w:r>
          <w:rPr>
            <w:rFonts w:ascii="Arial" w:hAnsi="Arial" w:cs="Arial" w:eastAsia="Arial"/>
            <w:b/>
            <w:bCs/>
            <w:color w:val="0000FF"/>
            <w:spacing w:val="2"/>
            <w:sz w:val="22"/>
            <w:szCs w:val="22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  <w:u w:val="thick" w:color="0000FF"/>
          </w:rPr>
          <w:t>PE623070</w:t>
        </w:r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pacing w:val="-1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</w:rPr>
        <w:t> </w:t>
      </w:r>
      <w:hyperlink r:id="rId10"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</w:r>
        <w:r>
          <w:rPr>
            <w:rFonts w:ascii="Arial" w:hAnsi="Arial" w:cs="Arial" w:eastAsia="Arial"/>
            <w:b/>
            <w:bCs/>
            <w:color w:val="0000FF"/>
            <w:spacing w:val="-2"/>
            <w:sz w:val="22"/>
            <w:szCs w:val="22"/>
            <w:u w:val="thick" w:color="0000FF"/>
          </w:rPr>
          <w:t>PE623080</w:t>
        </w:r>
        <w:r>
          <w:rPr>
            <w:rFonts w:ascii="Arial" w:hAnsi="Arial" w:cs="Arial" w:eastAsia="Arial"/>
            <w:b/>
            <w:bCs/>
            <w:color w:val="0000FF"/>
            <w:spacing w:val="1"/>
            <w:sz w:val="22"/>
            <w:szCs w:val="2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1"/>
            <w:sz w:val="22"/>
            <w:szCs w:val="22"/>
          </w:rPr>
        </w:r>
      </w:hyperlink>
      <w:r>
        <w:rPr>
          <w:rFonts w:ascii="Arial" w:hAnsi="Arial" w:cs="Arial" w:eastAsia="Arial"/>
          <w:spacing w:val="-1"/>
          <w:sz w:val="22"/>
          <w:szCs w:val="22"/>
        </w:rPr>
        <w:t>et</w:t>
      </w:r>
      <w:r>
        <w:rPr>
          <w:rFonts w:ascii="Arial" w:hAnsi="Arial" w:cs="Arial" w:eastAsia="Arial"/>
          <w:sz w:val="22"/>
          <w:szCs w:val="22"/>
        </w:rPr>
        <w:t> </w:t>
      </w:r>
      <w:hyperlink r:id="rId10"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  <w:u w:val="thick" w:color="0000FF"/>
          </w:rPr>
          <w:t>PE623090</w:t>
        </w:r>
        <w:r>
          <w:rPr>
            <w:rFonts w:ascii="Arial" w:hAnsi="Arial" w:cs="Arial" w:eastAsia="Arial"/>
            <w:b/>
            <w:bCs/>
            <w:color w:val="0000FF"/>
            <w:spacing w:val="1"/>
            <w:sz w:val="22"/>
            <w:szCs w:val="2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1"/>
            <w:sz w:val="22"/>
            <w:szCs w:val="22"/>
          </w:rPr>
        </w:r>
      </w:hyperlink>
      <w:r>
        <w:rPr>
          <w:rFonts w:ascii="Arial" w:hAnsi="Arial" w:cs="Arial" w:eastAsia="Arial"/>
          <w:spacing w:val="-1"/>
          <w:sz w:val="22"/>
          <w:szCs w:val="22"/>
        </w:rPr>
        <w:t>(</w:t>
      </w:r>
      <w:hyperlink r:id="rId10"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  <w:u w:val="thick" w:color="0000FF"/>
          </w:rPr>
          <w:t>PE6230x0</w:t>
        </w:r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pacing w:val="-1"/>
          <w:sz w:val="22"/>
          <w:szCs w:val="22"/>
        </w:rPr>
        <w:t>)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affichent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une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plage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capacité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comprise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entre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0,6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7,7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pF,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avec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antenne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principale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supportant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une</w:t>
      </w:r>
      <w:r>
        <w:rPr>
          <w:rFonts w:ascii="Arial" w:hAnsi="Arial" w:cs="Arial" w:eastAsia="Arial"/>
          <w:spacing w:val="5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puissance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maximale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+34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dBm.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DTC</w:t>
      </w:r>
      <w:r>
        <w:rPr>
          <w:rFonts w:ascii="Arial" w:hAnsi="Arial" w:cs="Arial" w:eastAsia="Arial"/>
          <w:sz w:val="22"/>
          <w:szCs w:val="22"/>
        </w:rPr>
        <w:t> </w:t>
      </w:r>
      <w:hyperlink r:id="rId10"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</w:r>
        <w:r>
          <w:rPr>
            <w:rFonts w:ascii="Arial" w:hAnsi="Arial" w:cs="Arial" w:eastAsia="Arial"/>
            <w:b/>
            <w:bCs/>
            <w:color w:val="0000FF"/>
            <w:spacing w:val="-2"/>
            <w:sz w:val="22"/>
            <w:szCs w:val="22"/>
            <w:u w:val="thick" w:color="0000FF"/>
          </w:rPr>
          <w:t>PE621010</w:t>
        </w:r>
        <w:r>
          <w:rPr>
            <w:rFonts w:ascii="Arial" w:hAnsi="Arial" w:cs="Arial" w:eastAsia="Arial"/>
            <w:b/>
            <w:bCs/>
            <w:color w:val="0000FF"/>
            <w:spacing w:val="1"/>
            <w:sz w:val="22"/>
            <w:szCs w:val="2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1"/>
            <w:sz w:val="22"/>
            <w:szCs w:val="22"/>
          </w:rPr>
        </w:r>
      </w:hyperlink>
      <w:r>
        <w:rPr>
          <w:rFonts w:ascii="Arial" w:hAnsi="Arial" w:cs="Arial" w:eastAsia="Arial"/>
          <w:spacing w:val="-1"/>
          <w:sz w:val="22"/>
          <w:szCs w:val="22"/>
        </w:rPr>
        <w:t>et</w:t>
      </w:r>
      <w:r>
        <w:rPr>
          <w:rFonts w:ascii="Arial" w:hAnsi="Arial" w:cs="Arial" w:eastAsia="Arial"/>
          <w:sz w:val="22"/>
          <w:szCs w:val="22"/>
        </w:rPr>
        <w:t> </w:t>
      </w:r>
      <w:hyperlink r:id="rId10"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sz w:val="22"/>
            <w:szCs w:val="22"/>
            <w:u w:val="thick" w:color="0000FF"/>
          </w:rPr>
          <w:t>PE621020</w:t>
        </w:r>
        <w:r>
          <w:rPr>
            <w:rFonts w:ascii="Arial" w:hAnsi="Arial" w:cs="Arial" w:eastAsia="Arial"/>
            <w:b/>
            <w:bCs/>
            <w:color w:val="0000FF"/>
            <w:spacing w:val="1"/>
            <w:sz w:val="22"/>
            <w:szCs w:val="2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1"/>
            <w:sz w:val="22"/>
            <w:szCs w:val="22"/>
          </w:rPr>
        </w:r>
      </w:hyperlink>
      <w:r>
        <w:rPr>
          <w:rFonts w:ascii="Arial" w:hAnsi="Arial" w:cs="Arial" w:eastAsia="Arial"/>
          <w:spacing w:val="-2"/>
          <w:sz w:val="22"/>
          <w:szCs w:val="22"/>
        </w:rPr>
        <w:t>(</w:t>
      </w:r>
      <w:hyperlink r:id="rId10"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</w:r>
        <w:r>
          <w:rPr>
            <w:rFonts w:ascii="Arial" w:hAnsi="Arial" w:cs="Arial" w:eastAsia="Arial"/>
            <w:b/>
            <w:bCs/>
            <w:color w:val="0000FF"/>
            <w:spacing w:val="-2"/>
            <w:sz w:val="22"/>
            <w:szCs w:val="22"/>
            <w:u w:val="thick" w:color="0000FF"/>
          </w:rPr>
          <w:t>PE6210x0</w:t>
        </w:r>
        <w:r>
          <w:rPr>
            <w:rFonts w:ascii="Arial" w:hAnsi="Arial" w:cs="Arial" w:eastAsia="Arial"/>
            <w:b/>
            <w:bCs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pacing w:val="-2"/>
          <w:sz w:val="22"/>
          <w:szCs w:val="22"/>
        </w:rPr>
        <w:t>)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possèdent,</w:t>
      </w:r>
      <w:r>
        <w:rPr>
          <w:rFonts w:ascii="Arial" w:hAnsi="Arial" w:cs="Arial" w:eastAsia="Arial"/>
          <w:spacing w:val="7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quant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à</w:t>
      </w:r>
      <w:r>
        <w:rPr>
          <w:rFonts w:ascii="Arial" w:hAnsi="Arial" w:cs="Arial" w:eastAsia="Arial"/>
          <w:spacing w:val="-2"/>
          <w:sz w:val="22"/>
          <w:szCs w:val="22"/>
        </w:rPr>
        <w:t> eux,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plage</w:t>
      </w:r>
      <w:r>
        <w:rPr>
          <w:rFonts w:ascii="Arial" w:hAnsi="Arial" w:cs="Arial" w:eastAsia="Arial"/>
          <w:spacing w:val="-2"/>
          <w:sz w:val="22"/>
          <w:szCs w:val="22"/>
        </w:rPr>
        <w:t> 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capacité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comprise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entre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1,38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14,0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sont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optimisés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pour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une</w:t>
      </w:r>
      <w:r>
        <w:rPr>
          <w:rFonts w:ascii="Arial" w:hAnsi="Arial" w:cs="Arial" w:eastAsia="Arial"/>
          <w:spacing w:val="6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puissance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maximale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+26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dBm,</w:t>
      </w:r>
      <w:r>
        <w:rPr>
          <w:rFonts w:ascii="Arial" w:hAnsi="Arial" w:cs="Arial" w:eastAsia="Arial"/>
          <w:sz w:val="22"/>
          <w:szCs w:val="22"/>
        </w:rPr>
        <w:t> ce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qui </w:t>
      </w:r>
      <w:r>
        <w:rPr>
          <w:rFonts w:ascii="Arial" w:hAnsi="Arial" w:cs="Arial" w:eastAsia="Arial"/>
          <w:spacing w:val="-1"/>
          <w:sz w:val="22"/>
          <w:szCs w:val="22"/>
        </w:rPr>
        <w:t>les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particulièrement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adaptés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pour les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antennes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diversité.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311" w:lineRule="auto"/>
        <w:ind w:right="262" w:hanging="1"/>
        <w:jc w:val="left"/>
      </w:pPr>
      <w:r>
        <w:rPr/>
        <w:pict>
          <v:group style="position:absolute;margin-left:356.519989pt;margin-top:13.364463pt;width:63.15pt;height:.1pt;mso-position-horizontal-relative:page;mso-position-vertical-relative:paragraph;z-index:-5392" coordorigin="7130,267" coordsize="1263,2">
            <v:shape style="position:absolute;left:7130;top:267;width:1263;height:2" coordorigin="7130,267" coordsize="1263,0" path="m7130,267l8393,267e" filled="false" stroked="true" strokeweight="1.3pt" strokecolor="#0000ff">
              <v:path arrowok="t"/>
            </v:shape>
            <w10:wrap type="none"/>
          </v:group>
        </w:pict>
      </w:r>
      <w:bookmarkStart w:name="Les nouveaux DTC sont tous fabriqués ave" w:id="6"/>
      <w:bookmarkEnd w:id="6"/>
      <w:r>
        <w:rPr/>
      </w:r>
      <w:r>
        <w:rPr>
          <w:spacing w:val="-1"/>
        </w:rPr>
        <w:t>Les</w:t>
      </w:r>
      <w:r>
        <w:rPr/>
        <w:t> </w:t>
      </w:r>
      <w:r>
        <w:rPr>
          <w:spacing w:val="-2"/>
        </w:rPr>
        <w:t>nouveaux </w:t>
      </w:r>
      <w:r>
        <w:rPr/>
        <w:t>DTC </w:t>
      </w:r>
      <w:r>
        <w:rPr>
          <w:spacing w:val="-1"/>
        </w:rPr>
        <w:t>sont</w:t>
      </w:r>
      <w:r>
        <w:rPr/>
        <w:t> </w:t>
      </w:r>
      <w:r>
        <w:rPr>
          <w:spacing w:val="-1"/>
        </w:rPr>
        <w:t>tous</w:t>
      </w:r>
      <w:r>
        <w:rPr>
          <w:spacing w:val="-2"/>
        </w:rPr>
        <w:t> </w:t>
      </w:r>
      <w:r>
        <w:rPr>
          <w:spacing w:val="-1"/>
        </w:rPr>
        <w:t>fabriqués</w:t>
      </w:r>
      <w:r>
        <w:rPr>
          <w:spacing w:val="-2"/>
        </w:rPr>
        <w:t> avec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processus</w:t>
      </w:r>
      <w:r>
        <w:rPr>
          <w:spacing w:val="1"/>
        </w:rPr>
        <w:t> </w:t>
      </w:r>
      <w:hyperlink r:id="rId11">
        <w:r>
          <w:rPr>
            <w:rFonts w:ascii="Arial" w:hAnsi="Arial" w:cs="Arial" w:eastAsia="Arial"/>
            <w:b/>
            <w:bCs/>
            <w:color w:val="0000FF"/>
            <w:spacing w:val="-1"/>
          </w:rPr>
          <w:t>UltraCMOS</w:t>
        </w:r>
        <w:r>
          <w:rPr>
            <w:rFonts w:ascii="Arial" w:hAnsi="Arial" w:cs="Arial" w:eastAsia="Arial"/>
            <w:b/>
            <w:bCs/>
            <w:color w:val="0000FF"/>
            <w:spacing w:val="-1"/>
            <w:position w:val="10"/>
            <w:sz w:val="14"/>
            <w:szCs w:val="14"/>
          </w:rPr>
          <w:t>®</w:t>
        </w:r>
      </w:hyperlink>
      <w:r>
        <w:rPr>
          <w:rFonts w:ascii="Arial" w:hAnsi="Arial" w:cs="Arial" w:eastAsia="Arial"/>
          <w:b/>
          <w:bCs/>
          <w:color w:val="0000FF"/>
          <w:spacing w:val="21"/>
          <w:position w:val="10"/>
          <w:sz w:val="14"/>
          <w:szCs w:val="1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Peregrine,</w:t>
      </w:r>
      <w:r>
        <w:rPr>
          <w:spacing w:val="1"/>
        </w:rPr>
        <w:t> </w:t>
      </w:r>
      <w:r>
        <w:rPr>
          <w:spacing w:val="-1"/>
        </w:rPr>
        <w:t>doté</w:t>
      </w:r>
      <w:r>
        <w:rPr/>
        <w:t> </w:t>
      </w:r>
      <w:r>
        <w:rPr>
          <w:spacing w:val="-1"/>
        </w:rPr>
        <w:t>de</w:t>
      </w:r>
      <w:r>
        <w:rPr>
          <w:spacing w:val="-1"/>
        </w:rPr>
        <w:t> </w:t>
      </w:r>
      <w:r>
        <w:rPr>
          <w:spacing w:val="5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technologie</w:t>
      </w:r>
      <w:r>
        <w:rPr>
          <w:spacing w:val="1"/>
        </w:rPr>
        <w:t> </w:t>
      </w:r>
      <w:hyperlink r:id="rId12">
        <w:r>
          <w:rPr>
            <w:rFonts w:ascii="Arial" w:hAnsi="Arial" w:cs="Arial" w:eastAsia="Arial"/>
            <w:b/>
            <w:bCs/>
            <w:color w:val="0000FF"/>
            <w:spacing w:val="1"/>
          </w:rPr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HaRP™</w:t>
        </w:r>
        <w:r>
          <w:rPr>
            <w:rFonts w:ascii="Arial" w:hAnsi="Arial" w:cs="Arial" w:eastAsia="Arial"/>
            <w:b/>
            <w:bCs/>
            <w:color w:val="0000FF"/>
            <w:spacing w:val="1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1"/>
          </w:rPr>
        </w:r>
      </w:hyperlink>
      <w:r>
        <w:rPr>
          <w:spacing w:val="-2"/>
        </w:rPr>
        <w:t>améliorée</w:t>
      </w:r>
      <w:r>
        <w:rPr>
          <w:spacing w:val="1"/>
        </w:rPr>
        <w:t> </w:t>
      </w:r>
      <w:r>
        <w:rPr>
          <w:spacing w:val="-1"/>
        </w:rPr>
        <w:t>permettant</w:t>
      </w:r>
      <w:r>
        <w:rPr>
          <w:spacing w:val="2"/>
        </w:rPr>
        <w:t> </w:t>
      </w:r>
      <w:r>
        <w:rPr>
          <w:spacing w:val="-1"/>
        </w:rPr>
        <w:t>aux</w:t>
      </w:r>
      <w:r>
        <w:rPr>
          <w:spacing w:val="-4"/>
        </w:rPr>
        <w:t> </w:t>
      </w:r>
      <w:r>
        <w:rPr>
          <w:spacing w:val="-1"/>
        </w:rPr>
        <w:t>composants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respecter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exigences</w:t>
      </w:r>
      <w:r>
        <w:rPr>
          <w:spacing w:val="49"/>
        </w:rPr>
        <w:t> </w:t>
      </w:r>
      <w:r>
        <w:rPr>
          <w:spacing w:val="-1"/>
        </w:rPr>
        <w:t>strictes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2"/>
        </w:rPr>
        <w:t>4G</w:t>
      </w:r>
      <w:r>
        <w:rPr>
          <w:spacing w:val="2"/>
        </w:rPr>
        <w:t> </w:t>
      </w:r>
      <w:r>
        <w:rPr>
          <w:spacing w:val="-1"/>
        </w:rPr>
        <w:t>LTE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termes</w:t>
      </w:r>
      <w:r>
        <w:rPr>
          <w:spacing w:val="1"/>
        </w:rPr>
        <w:t> </w:t>
      </w:r>
      <w:r>
        <w:rPr>
          <w:spacing w:val="-1"/>
        </w:rPr>
        <w:t>d’harmoniques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linéarité.</w:t>
      </w:r>
      <w:r>
        <w:rPr>
          <w:spacing w:val="3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>
          <w:spacing w:val="-1"/>
        </w:rPr>
        <w:t>composants,</w:t>
      </w:r>
      <w:r>
        <w:rPr/>
        <w:t> </w:t>
      </w:r>
      <w:r>
        <w:rPr>
          <w:spacing w:val="-2"/>
        </w:rPr>
        <w:t>extrêmement</w:t>
      </w:r>
      <w:r>
        <w:rPr>
          <w:spacing w:val="70"/>
        </w:rPr>
        <w:t> </w:t>
      </w:r>
      <w:r>
        <w:rPr>
          <w:spacing w:val="-1"/>
        </w:rPr>
        <w:t>polyvalents,</w:t>
      </w:r>
      <w:r>
        <w:rPr>
          <w:spacing w:val="2"/>
        </w:rPr>
        <w:t> </w:t>
      </w:r>
      <w:r>
        <w:rPr>
          <w:spacing w:val="-1"/>
        </w:rPr>
        <w:t>sont</w:t>
      </w:r>
      <w:r>
        <w:rPr/>
        <w:t> </w:t>
      </w:r>
      <w:r>
        <w:rPr>
          <w:spacing w:val="-2"/>
        </w:rPr>
        <w:t>compatibles</w:t>
      </w:r>
      <w:r>
        <w:rPr>
          <w:spacing w:val="1"/>
        </w:rPr>
        <w:t> </w:t>
      </w:r>
      <w:r>
        <w:rPr>
          <w:spacing w:val="-2"/>
        </w:rPr>
        <w:t>avec</w:t>
      </w:r>
      <w:r>
        <w:rPr>
          <w:spacing w:val="1"/>
        </w:rPr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large</w:t>
      </w:r>
      <w:r>
        <w:rPr/>
        <w:t> </w:t>
      </w:r>
      <w:r>
        <w:rPr>
          <w:spacing w:val="-2"/>
        </w:rPr>
        <w:t>éventail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topologies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circuit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réglage, en</w:t>
      </w:r>
      <w:r>
        <w:rPr>
          <w:spacing w:val="60"/>
        </w:rPr>
        <w:t> </w:t>
      </w:r>
      <w:r>
        <w:rPr>
          <w:spacing w:val="-1"/>
        </w:rPr>
        <w:t>particulier</w:t>
      </w:r>
      <w:r>
        <w:rPr>
          <w:spacing w:val="2"/>
        </w:rPr>
        <w:t> </w:t>
      </w:r>
      <w:r>
        <w:rPr>
          <w:spacing w:val="-2"/>
        </w:rPr>
        <w:t>pour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variation</w:t>
      </w:r>
      <w:r>
        <w:rPr/>
        <w:t> </w:t>
      </w:r>
      <w:r>
        <w:rPr>
          <w:spacing w:val="-2"/>
        </w:rPr>
        <w:t>d’impédance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réglage</w:t>
      </w:r>
      <w:r>
        <w:rPr/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l’ouverture.</w:t>
      </w:r>
      <w:r>
        <w:rPr>
          <w:spacing w:val="5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/>
        <w:t>DTC</w:t>
      </w:r>
      <w:r>
        <w:rPr>
          <w:spacing w:val="49"/>
        </w:rPr>
        <w:t> </w:t>
      </w:r>
      <w:r>
        <w:rPr>
          <w:spacing w:val="-2"/>
        </w:rPr>
        <w:t>viennent</w:t>
      </w:r>
      <w:r>
        <w:rPr>
          <w:spacing w:val="2"/>
        </w:rPr>
        <w:t> </w:t>
      </w:r>
      <w:r>
        <w:rPr>
          <w:spacing w:val="-1"/>
        </w:rPr>
        <w:t>compléter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-2"/>
        </w:rPr>
        <w:t> feuille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route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2"/>
        </w:rPr>
        <w:t>produits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réglage</w:t>
      </w:r>
      <w:r>
        <w:rPr/>
        <w:t> </w:t>
      </w:r>
      <w:r>
        <w:rPr>
          <w:spacing w:val="-1"/>
        </w:rPr>
        <w:t>haute</w:t>
      </w:r>
      <w:r>
        <w:rPr/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Peregrine,</w:t>
      </w:r>
      <w:r>
        <w:rPr>
          <w:spacing w:val="85"/>
        </w:rPr>
        <w:t> </w:t>
      </w:r>
      <w:r>
        <w:rPr/>
        <w:t>qui </w:t>
      </w:r>
      <w:r>
        <w:rPr>
          <w:spacing w:val="-2"/>
        </w:rPr>
        <w:t>ont</w:t>
      </w:r>
      <w:r>
        <w:rPr/>
        <w:t> </w:t>
      </w:r>
      <w:r>
        <w:rPr>
          <w:spacing w:val="-1"/>
        </w:rPr>
        <w:t>fait</w:t>
      </w:r>
      <w:r>
        <w:rPr/>
        <w:t> </w:t>
      </w:r>
      <w:r>
        <w:rPr>
          <w:spacing w:val="-1"/>
        </w:rPr>
        <w:t>leur</w:t>
      </w:r>
      <w:r>
        <w:rPr>
          <w:spacing w:val="2"/>
        </w:rPr>
        <w:t> </w:t>
      </w:r>
      <w:r>
        <w:rPr>
          <w:spacing w:val="-2"/>
        </w:rPr>
        <w:t>première </w:t>
      </w:r>
      <w:r>
        <w:rPr>
          <w:spacing w:val="-1"/>
        </w:rPr>
        <w:t>apparition</w:t>
      </w:r>
      <w:r>
        <w:rPr/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marché</w:t>
      </w:r>
      <w:r>
        <w:rPr>
          <w:spacing w:val="-2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2008.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2" w:lineRule="auto"/>
        <w:ind w:right="247" w:hanging="1"/>
        <w:jc w:val="left"/>
      </w:pPr>
      <w:bookmarkStart w:name="« Les smartphones se doivent aujourd’hui" w:id="7"/>
      <w:bookmarkEnd w:id="7"/>
      <w:r>
        <w:rPr/>
      </w:r>
      <w:r>
        <w:rPr/>
        <w:t>«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smartphones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doivent</w:t>
      </w:r>
      <w:r>
        <w:rPr>
          <w:spacing w:val="2"/>
        </w:rPr>
        <w:t> </w:t>
      </w:r>
      <w:r>
        <w:rPr>
          <w:spacing w:val="-1"/>
        </w:rPr>
        <w:t>aujourd’hui</w:t>
      </w:r>
      <w:r>
        <w:rPr>
          <w:spacing w:val="1"/>
        </w:rPr>
        <w:t> </w:t>
      </w:r>
      <w:r>
        <w:rPr>
          <w:spacing w:val="-1"/>
        </w:rPr>
        <w:t>d’être</w:t>
      </w:r>
      <w:r>
        <w:rPr>
          <w:spacing w:val="-2"/>
        </w:rPr>
        <w:t> </w:t>
      </w:r>
      <w:r>
        <w:rPr>
          <w:spacing w:val="-1"/>
        </w:rPr>
        <w:t>compatibles</w:t>
      </w:r>
      <w:r>
        <w:rPr>
          <w:spacing w:val="1"/>
        </w:rPr>
        <w:t> </w:t>
      </w:r>
      <w:r>
        <w:rPr>
          <w:spacing w:val="-2"/>
        </w:rPr>
        <w:t>avec</w:t>
      </w:r>
      <w:r>
        <w:rPr>
          <w:spacing w:val="1"/>
        </w:rPr>
        <w:t> </w:t>
      </w:r>
      <w:r>
        <w:rPr>
          <w:spacing w:val="-1"/>
        </w:rPr>
        <w:t>plus</w:t>
      </w:r>
      <w:r>
        <w:rPr>
          <w:spacing w:val="-2"/>
        </w:rPr>
        <w:t> de</w:t>
      </w:r>
      <w:r>
        <w:rPr/>
        <w:t> </w:t>
      </w:r>
      <w:r>
        <w:rPr>
          <w:spacing w:val="-1"/>
        </w:rPr>
        <w:t>40</w:t>
      </w:r>
      <w:r>
        <w:rPr/>
        <w:t> </w:t>
      </w:r>
      <w:r>
        <w:rPr>
          <w:spacing w:val="-1"/>
        </w:rPr>
        <w:t>bandes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fréquences</w:t>
      </w:r>
      <w:r>
        <w:rPr>
          <w:spacing w:val="-2"/>
        </w:rPr>
        <w:t> </w:t>
      </w:r>
      <w:r>
        <w:rPr>
          <w:spacing w:val="-1"/>
        </w:rPr>
        <w:t>différentes,</w:t>
      </w:r>
      <w:r>
        <w:rPr/>
        <w:t> </w:t>
      </w:r>
      <w:r>
        <w:rPr>
          <w:spacing w:val="-1"/>
        </w:rPr>
        <w:t>tout</w:t>
      </w:r>
      <w:r>
        <w:rPr>
          <w:spacing w:val="2"/>
        </w:rPr>
        <w:t> </w:t>
      </w:r>
      <w:r>
        <w:rPr>
          <w:spacing w:val="-1"/>
        </w:rPr>
        <w:t>comme</w:t>
      </w:r>
      <w:r>
        <w:rPr/>
        <w:t> </w:t>
      </w:r>
      <w:r>
        <w:rPr>
          <w:spacing w:val="-2"/>
        </w:rPr>
        <w:t>avec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techniques</w:t>
      </w:r>
      <w:r>
        <w:rPr>
          <w:spacing w:val="1"/>
        </w:rPr>
        <w:t> </w:t>
      </w:r>
      <w:r>
        <w:rPr>
          <w:spacing w:val="-2"/>
        </w:rPr>
        <w:t>MIMO</w:t>
      </w:r>
      <w:r>
        <w:rPr>
          <w:spacing w:val="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tout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>
          <w:spacing w:val="-1"/>
        </w:rPr>
        <w:t>panel</w:t>
      </w:r>
      <w:r>
        <w:rPr/>
        <w:t> </w:t>
      </w:r>
      <w:r>
        <w:rPr>
          <w:spacing w:val="-1"/>
        </w:rPr>
        <w:t>d’opérateurs</w:t>
      </w:r>
      <w:r>
        <w:rPr>
          <w:spacing w:val="49"/>
        </w:rPr>
        <w:t> </w:t>
      </w:r>
      <w:r>
        <w:rPr>
          <w:spacing w:val="-1"/>
        </w:rPr>
        <w:t>télécom</w:t>
      </w:r>
      <w:r>
        <w:rPr/>
        <w:t> </w:t>
      </w:r>
      <w:r>
        <w:rPr>
          <w:spacing w:val="-1"/>
        </w:rPr>
        <w:t>»,</w:t>
      </w:r>
      <w:r>
        <w:rPr/>
        <w:t> </w:t>
      </w:r>
      <w:r>
        <w:rPr>
          <w:spacing w:val="-1"/>
        </w:rPr>
        <w:t>explique</w:t>
      </w:r>
      <w:r>
        <w:rPr>
          <w:spacing w:val="1"/>
        </w:rPr>
        <w:t> </w:t>
      </w:r>
      <w:r>
        <w:rPr>
          <w:spacing w:val="-1"/>
        </w:rPr>
        <w:t>Dylan</w:t>
      </w:r>
      <w:r>
        <w:rPr/>
        <w:t> </w:t>
      </w:r>
      <w:r>
        <w:rPr>
          <w:spacing w:val="-2"/>
        </w:rPr>
        <w:t>Kelly,</w:t>
      </w:r>
      <w:r>
        <w:rPr>
          <w:spacing w:val="2"/>
        </w:rPr>
        <w:t> </w:t>
      </w:r>
      <w:r>
        <w:rPr>
          <w:spacing w:val="-1"/>
        </w:rPr>
        <w:t>vice-président</w:t>
      </w:r>
      <w:r>
        <w:rPr>
          <w:spacing w:val="2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2"/>
        </w:rPr>
        <w:t>division</w:t>
      </w:r>
      <w:r>
        <w:rPr/>
        <w:t> </w:t>
      </w:r>
      <w:r>
        <w:rPr>
          <w:spacing w:val="-1"/>
        </w:rPr>
        <w:t>commerciale</w:t>
      </w:r>
      <w:r>
        <w:rPr/>
        <w:t> </w:t>
      </w:r>
      <w:r>
        <w:rPr>
          <w:spacing w:val="-1"/>
        </w:rPr>
        <w:t>Solutions</w:t>
      </w:r>
      <w:r>
        <w:rPr>
          <w:spacing w:val="-2"/>
        </w:rPr>
        <w:t> mobiles</w:t>
      </w:r>
      <w:r>
        <w:rPr>
          <w:spacing w:val="48"/>
        </w:rPr>
        <w:t> </w:t>
      </w:r>
      <w:r>
        <w:rPr>
          <w:spacing w:val="-1"/>
        </w:rPr>
        <w:t>sans</w:t>
      </w:r>
      <w:r>
        <w:rPr>
          <w:spacing w:val="-2"/>
        </w:rPr>
        <w:t> </w:t>
      </w:r>
      <w:r>
        <w:rPr/>
        <w:t>fil</w:t>
      </w:r>
      <w:r>
        <w:rPr>
          <w:spacing w:val="-3"/>
        </w:rPr>
        <w:t> </w:t>
      </w:r>
      <w:r>
        <w:rPr>
          <w:rFonts w:ascii="Arial" w:hAnsi="Arial" w:cs="Arial" w:eastAsia="Arial"/>
          <w:i/>
          <w:spacing w:val="-2"/>
        </w:rPr>
        <w:t>(Mobile </w:t>
      </w:r>
      <w:r>
        <w:rPr>
          <w:rFonts w:ascii="Arial" w:hAnsi="Arial" w:cs="Arial" w:eastAsia="Arial"/>
          <w:i/>
          <w:spacing w:val="-1"/>
        </w:rPr>
        <w:t>Wireless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Solutions)</w:t>
      </w:r>
      <w:r>
        <w:rPr>
          <w:rFonts w:ascii="Arial" w:hAnsi="Arial" w:cs="Arial" w:eastAsia="Arial"/>
          <w:i/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Peregrine</w:t>
      </w:r>
      <w:r>
        <w:rPr>
          <w:spacing w:val="-2"/>
        </w:rPr>
        <w:t> </w:t>
      </w:r>
      <w:r>
        <w:rPr>
          <w:spacing w:val="-1"/>
        </w:rPr>
        <w:t>Semiconductor.</w:t>
      </w:r>
      <w:r>
        <w:rPr/>
        <w:t> « </w:t>
      </w:r>
      <w:r>
        <w:rPr>
          <w:spacing w:val="-2"/>
        </w:rPr>
        <w:t>Pour</w:t>
      </w:r>
      <w:r>
        <w:rPr>
          <w:spacing w:val="-1"/>
        </w:rPr>
        <w:t> rester dans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course,</w:t>
      </w:r>
      <w:r>
        <w:rPr>
          <w:spacing w:val="61"/>
        </w:rPr>
        <w:t> </w:t>
      </w:r>
      <w:r>
        <w:rPr>
          <w:spacing w:val="-1"/>
        </w:rPr>
        <w:t>ces</w:t>
      </w:r>
      <w:r>
        <w:rPr>
          <w:spacing w:val="1"/>
        </w:rPr>
        <w:t> </w:t>
      </w:r>
      <w:r>
        <w:rPr>
          <w:spacing w:val="-1"/>
        </w:rPr>
        <w:t>appareils</w:t>
      </w:r>
      <w:r>
        <w:rPr>
          <w:spacing w:val="-2"/>
        </w:rPr>
        <w:t> </w:t>
      </w:r>
      <w:r>
        <w:rPr>
          <w:spacing w:val="-1"/>
        </w:rPr>
        <w:t>sont</w:t>
      </w:r>
      <w:r>
        <w:rPr/>
        <w:t> </w:t>
      </w:r>
      <w:r>
        <w:rPr>
          <w:spacing w:val="-2"/>
        </w:rPr>
        <w:t>dorénavant</w:t>
      </w:r>
      <w:r>
        <w:rPr>
          <w:spacing w:val="2"/>
        </w:rPr>
        <w:t> </w:t>
      </w:r>
      <w:r>
        <w:rPr>
          <w:spacing w:val="-1"/>
        </w:rPr>
        <w:t>équipés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multiples</w:t>
      </w:r>
      <w:r>
        <w:rPr>
          <w:spacing w:val="1"/>
        </w:rPr>
        <w:t> </w:t>
      </w:r>
      <w:r>
        <w:rPr>
          <w:spacing w:val="-1"/>
        </w:rPr>
        <w:t>antennes,</w:t>
      </w:r>
      <w:r>
        <w:rPr/>
        <w:t> ce</w:t>
      </w:r>
      <w:r>
        <w:rPr>
          <w:spacing w:val="-2"/>
        </w:rPr>
        <w:t> </w:t>
      </w:r>
      <w:r>
        <w:rPr/>
        <w:t>qui </w:t>
      </w:r>
      <w:r>
        <w:rPr>
          <w:spacing w:val="-1"/>
        </w:rPr>
        <w:t>pose</w:t>
      </w:r>
      <w:r>
        <w:rPr>
          <w:spacing w:val="-2"/>
        </w:rPr>
        <w:t> </w:t>
      </w:r>
      <w:r>
        <w:rPr>
          <w:spacing w:val="-1"/>
        </w:rPr>
        <w:t>problème</w:t>
      </w:r>
      <w:r>
        <w:rPr>
          <w:spacing w:val="-2"/>
        </w:rPr>
        <w:t> </w:t>
      </w:r>
      <w:r>
        <w:rPr>
          <w:spacing w:val="-1"/>
        </w:rPr>
        <w:t>pour</w:t>
      </w:r>
      <w:r>
        <w:rPr>
          <w:spacing w:val="42"/>
        </w:rPr>
        <w:t> </w:t>
      </w:r>
      <w:r>
        <w:rPr>
          <w:spacing w:val="-1"/>
        </w:rPr>
        <w:t>concevoir</w:t>
      </w:r>
      <w:r>
        <w:rPr>
          <w:spacing w:val="2"/>
        </w:rPr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terminal</w:t>
      </w:r>
      <w:r>
        <w:rPr>
          <w:spacing w:val="-2"/>
        </w:rPr>
        <w:t> </w:t>
      </w:r>
      <w:r>
        <w:rPr>
          <w:spacing w:val="-1"/>
        </w:rPr>
        <w:t>toujours</w:t>
      </w:r>
      <w:r>
        <w:rPr>
          <w:spacing w:val="-2"/>
        </w:rPr>
        <w:t> </w:t>
      </w:r>
      <w:r>
        <w:rPr>
          <w:spacing w:val="-1"/>
        </w:rPr>
        <w:t>plus </w:t>
      </w:r>
      <w:r>
        <w:rPr/>
        <w:t>fin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design.</w:t>
      </w:r>
      <w:r>
        <w:rPr>
          <w:spacing w:val="-2"/>
        </w:rPr>
        <w:t> </w:t>
      </w:r>
      <w:r>
        <w:rPr/>
        <w:t>Grâce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solution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réglage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l’antenne</w:t>
      </w:r>
      <w:r>
        <w:rPr>
          <w:spacing w:val="36"/>
        </w:rPr>
        <w:t> </w:t>
      </w:r>
      <w:r>
        <w:rPr>
          <w:spacing w:val="-1"/>
        </w:rPr>
        <w:t>basée</w:t>
      </w:r>
      <w:r>
        <w:rPr/>
        <w:t> </w:t>
      </w:r>
      <w:r>
        <w:rPr>
          <w:spacing w:val="-1"/>
        </w:rPr>
        <w:t>sur un</w:t>
      </w:r>
      <w:r>
        <w:rPr>
          <w:spacing w:val="1"/>
        </w:rPr>
        <w:t> </w:t>
      </w:r>
      <w:r>
        <w:rPr>
          <w:spacing w:val="-1"/>
        </w:rPr>
        <w:t>DTC</w:t>
      </w:r>
      <w:r>
        <w:rPr>
          <w:spacing w:val="-3"/>
        </w:rPr>
        <w:t> </w:t>
      </w:r>
      <w:r>
        <w:rPr>
          <w:spacing w:val="-2"/>
        </w:rPr>
        <w:t>DuNE,</w:t>
      </w:r>
      <w:r>
        <w:rPr>
          <w:spacing w:val="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système</w:t>
      </w:r>
      <w:r>
        <w:rPr/>
        <w:t> </w:t>
      </w:r>
      <w:r>
        <w:rPr>
          <w:spacing w:val="-2"/>
        </w:rPr>
        <w:t>devient</w:t>
      </w:r>
      <w:r>
        <w:rPr>
          <w:spacing w:val="2"/>
        </w:rPr>
        <w:t> </w:t>
      </w:r>
      <w:r>
        <w:rPr>
          <w:spacing w:val="-1"/>
        </w:rPr>
        <w:t>automatiquement</w:t>
      </w:r>
      <w:r>
        <w:rPr/>
        <w:t> </w:t>
      </w:r>
      <w:r>
        <w:rPr>
          <w:spacing w:val="-1"/>
        </w:rPr>
        <w:t>multi-bande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bénéficie</w:t>
      </w:r>
      <w:r>
        <w:rPr/>
        <w:t> </w:t>
      </w:r>
      <w:r>
        <w:rPr>
          <w:spacing w:val="-1"/>
        </w:rPr>
        <w:t>en</w:t>
      </w:r>
      <w:r>
        <w:rPr>
          <w:spacing w:val="44"/>
        </w:rPr>
        <w:t> </w:t>
      </w:r>
      <w:r>
        <w:rPr>
          <w:spacing w:val="-1"/>
        </w:rPr>
        <w:t>même</w:t>
      </w:r>
      <w:r>
        <w:rPr>
          <w:spacing w:val="-2"/>
        </w:rPr>
        <w:t> </w:t>
      </w:r>
      <w:r>
        <w:rPr>
          <w:spacing w:val="-1"/>
        </w:rPr>
        <w:t>temps d’une</w:t>
      </w:r>
      <w:r>
        <w:rPr/>
        <w:t> </w:t>
      </w:r>
      <w:r>
        <w:rPr>
          <w:spacing w:val="-2"/>
        </w:rPr>
        <w:t>antenne</w:t>
      </w:r>
      <w:r>
        <w:rPr/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dimensions</w:t>
      </w:r>
      <w:r>
        <w:rPr>
          <w:spacing w:val="-2"/>
        </w:rPr>
        <w:t> </w:t>
      </w:r>
      <w:r>
        <w:rPr>
          <w:spacing w:val="-1"/>
        </w:rPr>
        <w:t>réduites</w:t>
      </w:r>
      <w:r>
        <w:rPr>
          <w:spacing w:val="1"/>
        </w:rPr>
        <w:t> </w:t>
      </w:r>
      <w:r>
        <w:rPr>
          <w:spacing w:val="-1"/>
        </w:rPr>
        <w:t>tout</w:t>
      </w:r>
      <w:r>
        <w:rPr/>
        <w:t> </w:t>
      </w:r>
      <w:r>
        <w:rPr>
          <w:spacing w:val="-1"/>
        </w:rPr>
        <w:t>comme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performances</w:t>
      </w:r>
      <w:r>
        <w:rPr>
          <w:spacing w:val="-2"/>
        </w:rPr>
        <w:t> </w:t>
      </w:r>
      <w:r>
        <w:rPr>
          <w:spacing w:val="-1"/>
        </w:rPr>
        <w:t>RF</w:t>
      </w:r>
      <w:r>
        <w:rPr>
          <w:spacing w:val="43"/>
        </w:rPr>
        <w:t> </w:t>
      </w:r>
      <w:r>
        <w:rPr>
          <w:spacing w:val="-1"/>
        </w:rPr>
        <w:t>optimales.</w:t>
      </w:r>
      <w:r>
        <w:rPr/>
        <w:t> »</w:t>
      </w:r>
    </w:p>
    <w:p>
      <w:pPr>
        <w:spacing w:after="0" w:line="312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22" w:footer="1012" w:top="2100" w:bottom="1200" w:left="1300" w:right="1320"/>
        </w:sect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12" w:lineRule="auto" w:before="72"/>
        <w:ind w:right="224"/>
        <w:jc w:val="left"/>
      </w:pPr>
      <w:bookmarkStart w:name="…./…" w:id="8"/>
      <w:bookmarkEnd w:id="8"/>
      <w:r>
        <w:rPr/>
      </w:r>
      <w:bookmarkStart w:name="Les familles de PE6230x0 et de PE6210x0 " w:id="9"/>
      <w:bookmarkEnd w:id="9"/>
      <w:r>
        <w:rPr/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familles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PE6230x0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2"/>
        </w:rPr>
        <w:t>PE6210x0</w:t>
      </w:r>
      <w:r>
        <w:rPr/>
        <w:t> </w:t>
      </w:r>
      <w:r>
        <w:rPr>
          <w:spacing w:val="-1"/>
        </w:rPr>
        <w:t>permettent</w:t>
      </w:r>
      <w:r>
        <w:rPr>
          <w:spacing w:val="2"/>
        </w:rPr>
        <w:t> </w:t>
      </w:r>
      <w:r>
        <w:rPr>
          <w:spacing w:val="-1"/>
        </w:rPr>
        <w:t>aux</w:t>
      </w:r>
      <w:r>
        <w:rPr>
          <w:spacing w:val="-2"/>
        </w:rPr>
        <w:t> développeurs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mettre</w:t>
      </w:r>
      <w:r>
        <w:rPr/>
        <w:t> </w:t>
      </w:r>
      <w:r>
        <w:rPr>
          <w:spacing w:val="-1"/>
        </w:rPr>
        <w:t>au</w:t>
      </w:r>
      <w:r>
        <w:rPr>
          <w:spacing w:val="-2"/>
        </w:rPr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des</w:t>
      </w:r>
      <w:r>
        <w:rPr>
          <w:spacing w:val="74"/>
        </w:rPr>
        <w:t> </w:t>
      </w:r>
      <w:r>
        <w:rPr>
          <w:spacing w:val="-1"/>
        </w:rPr>
        <w:t>antennes</w:t>
      </w:r>
      <w:r>
        <w:rPr>
          <w:spacing w:val="1"/>
        </w:rPr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>
          <w:spacing w:val="-1"/>
        </w:rPr>
        <w:t>petites</w:t>
      </w:r>
      <w:r>
        <w:rPr>
          <w:spacing w:val="1"/>
        </w:rPr>
        <w:t> </w:t>
      </w:r>
      <w:r>
        <w:rPr>
          <w:spacing w:val="-2"/>
        </w:rPr>
        <w:t>dotées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performances</w:t>
      </w:r>
      <w:r>
        <w:rPr>
          <w:spacing w:val="1"/>
        </w:rPr>
        <w:t> </w:t>
      </w:r>
      <w:r>
        <w:rPr>
          <w:spacing w:val="-1"/>
        </w:rPr>
        <w:t>accrues.</w:t>
      </w:r>
      <w:r>
        <w:rPr/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fonctions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réglage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l’antenne,</w:t>
      </w:r>
      <w:r>
        <w:rPr>
          <w:spacing w:val="44"/>
        </w:rPr>
        <w:t> </w:t>
      </w:r>
      <w:r>
        <w:rPr>
          <w:spacing w:val="-1"/>
        </w:rPr>
        <w:t>comprenant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génération</w:t>
      </w:r>
      <w:r>
        <w:rPr/>
        <w:t> </w:t>
      </w:r>
      <w:r>
        <w:rPr>
          <w:spacing w:val="-1"/>
        </w:rPr>
        <w:t>d'un</w:t>
      </w:r>
      <w:r>
        <w:rPr>
          <w:spacing w:val="-2"/>
        </w:rPr>
        <w:t> </w:t>
      </w:r>
      <w:r>
        <w:rPr>
          <w:spacing w:val="-1"/>
        </w:rPr>
        <w:t>courant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polarisation,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filtrage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RF</w:t>
      </w:r>
      <w:r>
        <w:rPr>
          <w:spacing w:val="-2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découplage</w:t>
      </w:r>
      <w:r>
        <w:rPr>
          <w:spacing w:val="63"/>
        </w:rPr>
        <w:t> </w:t>
      </w:r>
      <w:r>
        <w:rPr>
          <w:spacing w:val="-1"/>
        </w:rPr>
        <w:t>intégré,</w:t>
      </w:r>
      <w:r>
        <w:rPr/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interface</w:t>
      </w:r>
      <w:r>
        <w:rPr/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commande</w:t>
      </w:r>
      <w:r>
        <w:rPr/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la tolérance</w:t>
      </w:r>
      <w:r>
        <w:rPr/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décharges</w:t>
      </w:r>
      <w:r>
        <w:rPr>
          <w:spacing w:val="-2"/>
        </w:rPr>
        <w:t> </w:t>
      </w:r>
      <w:r>
        <w:rPr>
          <w:spacing w:val="-1"/>
        </w:rPr>
        <w:t>électrostatiques</w:t>
      </w:r>
      <w:r>
        <w:rPr>
          <w:spacing w:val="-2"/>
        </w:rPr>
        <w:t> </w:t>
      </w:r>
      <w:r>
        <w:rPr>
          <w:spacing w:val="-1"/>
        </w:rPr>
        <w:t>(DES) </w:t>
      </w:r>
      <w:r>
        <w:rPr/>
        <w:t>à</w:t>
      </w:r>
      <w:r>
        <w:rPr>
          <w:spacing w:val="43"/>
        </w:rPr>
        <w:t> </w:t>
      </w:r>
      <w:r>
        <w:rPr>
          <w:spacing w:val="-1"/>
        </w:rPr>
        <w:t>hauteur de</w:t>
      </w:r>
      <w:r>
        <w:rPr/>
        <w:t> 2</w:t>
      </w:r>
      <w:r>
        <w:rPr>
          <w:spacing w:val="-4"/>
        </w:rPr>
        <w:t> </w:t>
      </w:r>
      <w:r>
        <w:rPr>
          <w:spacing w:val="1"/>
        </w:rPr>
        <w:t>kV</w:t>
      </w:r>
      <w:r>
        <w:rPr>
          <w:spacing w:val="-2"/>
        </w:rPr>
        <w:t> </w:t>
      </w:r>
      <w:r>
        <w:rPr>
          <w:spacing w:val="-1"/>
        </w:rPr>
        <w:t>(modèle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corps</w:t>
      </w:r>
      <w:r>
        <w:rPr>
          <w:spacing w:val="1"/>
        </w:rPr>
        <w:t> </w:t>
      </w:r>
      <w:r>
        <w:rPr>
          <w:spacing w:val="-2"/>
        </w:rPr>
        <w:t>humain</w:t>
      </w:r>
      <w:r>
        <w:rPr/>
        <w:t> </w:t>
      </w:r>
      <w:r>
        <w:rPr>
          <w:spacing w:val="-2"/>
        </w:rPr>
        <w:t>HBM),</w:t>
      </w:r>
      <w:r>
        <w:rPr/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intégrées</w:t>
      </w:r>
      <w:r>
        <w:rPr>
          <w:spacing w:val="-2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>
          <w:spacing w:val="-1"/>
        </w:rPr>
        <w:t>un</w:t>
      </w:r>
      <w:r>
        <w:rPr/>
        <w:t> </w:t>
      </w:r>
      <w:r>
        <w:rPr>
          <w:spacing w:val="-2"/>
        </w:rPr>
        <w:t>boîtier</w:t>
      </w:r>
      <w:r>
        <w:rPr>
          <w:spacing w:val="2"/>
        </w:rPr>
        <w:t> </w:t>
      </w:r>
      <w:r>
        <w:rPr>
          <w:spacing w:val="-1"/>
        </w:rPr>
        <w:t>extra</w:t>
      </w:r>
      <w:r>
        <w:rPr/>
        <w:t> </w:t>
      </w:r>
      <w:r>
        <w:rPr>
          <w:spacing w:val="-1"/>
        </w:rPr>
        <w:t>plat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</w:r>
    </w:p>
    <w:p>
      <w:pPr>
        <w:pStyle w:val="BodyText"/>
        <w:spacing w:line="312" w:lineRule="auto" w:before="2"/>
        <w:ind w:right="157" w:hanging="1"/>
        <w:jc w:val="left"/>
      </w:pPr>
      <w:r>
        <w:rPr/>
        <w:t>2 x</w:t>
      </w:r>
      <w:r>
        <w:rPr>
          <w:spacing w:val="-2"/>
        </w:rPr>
        <w:t> </w:t>
      </w:r>
      <w:r>
        <w:rPr/>
        <w:t>2 x</w:t>
      </w:r>
      <w:r>
        <w:rPr>
          <w:spacing w:val="-2"/>
        </w:rPr>
        <w:t> </w:t>
      </w:r>
      <w:r>
        <w:rPr>
          <w:spacing w:val="-1"/>
        </w:rPr>
        <w:t>0,55</w:t>
      </w:r>
      <w:r>
        <w:rPr>
          <w:spacing w:val="-2"/>
        </w:rPr>
        <w:t> </w:t>
      </w:r>
      <w:r>
        <w:rPr>
          <w:spacing w:val="-1"/>
        </w:rPr>
        <w:t>mm.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décodage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polarisation</w:t>
      </w:r>
      <w:r>
        <w:rPr>
          <w:spacing w:val="-3"/>
        </w:rPr>
        <w:t> </w:t>
      </w:r>
      <w:r>
        <w:rPr>
          <w:spacing w:val="-1"/>
        </w:rPr>
        <w:t>étant</w:t>
      </w:r>
      <w:r>
        <w:rPr/>
        <w:t> </w:t>
      </w:r>
      <w:r>
        <w:rPr>
          <w:spacing w:val="-1"/>
        </w:rPr>
        <w:t>intégrés</w:t>
      </w:r>
      <w:r>
        <w:rPr>
          <w:spacing w:val="1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puce,</w:t>
      </w:r>
      <w:r>
        <w:rPr>
          <w:spacing w:val="-3"/>
        </w:rPr>
        <w:t> </w:t>
      </w:r>
      <w:r>
        <w:rPr>
          <w:spacing w:val="-1"/>
        </w:rPr>
        <w:t>aucun</w:t>
      </w:r>
      <w:r>
        <w:rPr/>
        <w:t> </w:t>
      </w:r>
      <w:r>
        <w:rPr>
          <w:spacing w:val="-1"/>
        </w:rPr>
        <w:t>composant</w:t>
      </w:r>
      <w:r>
        <w:rPr/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filtrage</w:t>
      </w:r>
      <w:r>
        <w:rPr/>
        <w:t> </w:t>
      </w:r>
      <w:r>
        <w:rPr>
          <w:spacing w:val="-1"/>
        </w:rPr>
        <w:t>ou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découplage</w:t>
      </w:r>
      <w:r>
        <w:rPr/>
        <w:t> </w:t>
      </w:r>
      <w:r>
        <w:rPr>
          <w:spacing w:val="-1"/>
        </w:rPr>
        <w:t>externe</w:t>
      </w:r>
      <w:r>
        <w:rPr/>
        <w:t> </w:t>
      </w:r>
      <w:r>
        <w:rPr>
          <w:spacing w:val="-2"/>
        </w:rPr>
        <w:t>n’est</w:t>
      </w:r>
      <w:r>
        <w:rPr/>
        <w:t> </w:t>
      </w:r>
      <w:r>
        <w:rPr>
          <w:spacing w:val="-1"/>
        </w:rPr>
        <w:t>requis.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Ces</w:t>
      </w:r>
      <w:r>
        <w:rPr>
          <w:spacing w:val="1"/>
        </w:rPr>
        <w:t> </w:t>
      </w:r>
      <w:r>
        <w:rPr>
          <w:spacing w:val="-1"/>
        </w:rPr>
        <w:t>composants</w:t>
      </w:r>
      <w:r>
        <w:rPr>
          <w:spacing w:val="-2"/>
        </w:rPr>
        <w:t> améliorent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précision</w:t>
      </w:r>
      <w:r>
        <w:rPr/>
        <w:t> </w:t>
      </w:r>
      <w:r>
        <w:rPr>
          <w:spacing w:val="-1"/>
        </w:rPr>
        <w:t>du</w:t>
      </w:r>
      <w:r>
        <w:rPr>
          <w:spacing w:val="70"/>
        </w:rPr>
        <w:t> </w:t>
      </w:r>
      <w:r>
        <w:rPr>
          <w:spacing w:val="-1"/>
        </w:rPr>
        <w:t>réglage,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facteur de</w:t>
      </w:r>
      <w:r>
        <w:rPr>
          <w:spacing w:val="-2"/>
        </w:rPr>
        <w:t> </w:t>
      </w:r>
      <w:r>
        <w:rPr>
          <w:spacing w:val="-1"/>
        </w:rPr>
        <w:t>qualité,</w:t>
      </w:r>
      <w:r>
        <w:rPr>
          <w:spacing w:val="2"/>
        </w:rPr>
        <w:t> </w:t>
      </w:r>
      <w:r>
        <w:rPr>
          <w:spacing w:val="-1"/>
        </w:rPr>
        <w:t>l’incrémentation</w:t>
      </w:r>
      <w:r>
        <w:rPr>
          <w:spacing w:val="-2"/>
        </w:rPr>
        <w:t> linéaire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ratio</w:t>
      </w:r>
      <w:r>
        <w:rPr/>
        <w:t> </w:t>
      </w:r>
      <w:r>
        <w:rPr>
          <w:spacing w:val="-1"/>
        </w:rPr>
        <w:t>ajustable,</w:t>
      </w:r>
      <w:r>
        <w:rPr>
          <w:spacing w:val="2"/>
        </w:rPr>
        <w:t> </w:t>
      </w:r>
      <w:r>
        <w:rPr>
          <w:spacing w:val="-1"/>
        </w:rPr>
        <w:t>ainsi</w:t>
      </w:r>
      <w:r>
        <w:rPr>
          <w:spacing w:val="-3"/>
        </w:rPr>
        <w:t> </w:t>
      </w:r>
      <w:r>
        <w:rPr>
          <w:spacing w:val="-1"/>
        </w:rPr>
        <w:t>qu’une</w:t>
      </w:r>
      <w:r>
        <w:rPr>
          <w:spacing w:val="46"/>
        </w:rPr>
        <w:t> </w:t>
      </w:r>
      <w:r>
        <w:rPr>
          <w:spacing w:val="-1"/>
        </w:rPr>
        <w:t>puissance</w:t>
      </w:r>
      <w:r>
        <w:rPr/>
        <w:t> </w:t>
      </w:r>
      <w:r>
        <w:rPr>
          <w:spacing w:val="-2"/>
        </w:rPr>
        <w:t>maximale</w:t>
      </w:r>
      <w:r>
        <w:rPr>
          <w:spacing w:val="1"/>
        </w:rPr>
        <w:t> </w:t>
      </w:r>
      <w:r>
        <w:rPr>
          <w:spacing w:val="-1"/>
        </w:rPr>
        <w:t>admise</w:t>
      </w:r>
      <w:r>
        <w:rPr>
          <w:spacing w:val="1"/>
        </w:rPr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stabilité</w:t>
      </w:r>
      <w:r>
        <w:rPr/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température</w:t>
      </w:r>
      <w:r>
        <w:rPr>
          <w:spacing w:val="-2"/>
        </w:rPr>
        <w:t> </w:t>
      </w:r>
      <w:r>
        <w:rPr>
          <w:spacing w:val="-1"/>
        </w:rPr>
        <w:t>excellentes.</w:t>
      </w:r>
      <w:r>
        <w:rPr>
          <w:spacing w:val="1"/>
        </w:rPr>
        <w:t> </w:t>
      </w:r>
      <w:r>
        <w:rPr>
          <w:spacing w:val="-1"/>
        </w:rPr>
        <w:t>Ils</w:t>
      </w:r>
      <w:r>
        <w:rPr>
          <w:spacing w:val="1"/>
        </w:rPr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2"/>
        </w:rPr>
        <w:t>commandés</w:t>
      </w:r>
      <w:r>
        <w:rPr>
          <w:spacing w:val="-1"/>
        </w:rPr>
        <w:t> </w:t>
      </w:r>
      <w:r>
        <w:rPr>
          <w:spacing w:val="60"/>
        </w:rPr>
        <w:t> </w:t>
      </w:r>
      <w:r>
        <w:rPr>
          <w:spacing w:val="-2"/>
        </w:rPr>
        <w:t>via</w:t>
      </w:r>
      <w:r>
        <w:rPr/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interface</w:t>
      </w:r>
      <w:r>
        <w:rPr>
          <w:spacing w:val="-2"/>
        </w:rPr>
        <w:t> </w:t>
      </w:r>
      <w:r>
        <w:rPr>
          <w:spacing w:val="-1"/>
        </w:rPr>
        <w:t>sur trois</w:t>
      </w:r>
      <w:r>
        <w:rPr>
          <w:spacing w:val="-2"/>
        </w:rPr>
        <w:t> </w:t>
      </w:r>
      <w:r>
        <w:rPr>
          <w:spacing w:val="-1"/>
        </w:rPr>
        <w:t>fils</w:t>
      </w:r>
      <w:r>
        <w:rPr>
          <w:spacing w:val="-2"/>
        </w:rPr>
        <w:t> </w:t>
      </w:r>
      <w:r>
        <w:rPr>
          <w:spacing w:val="-1"/>
        </w:rPr>
        <w:t>(compatible</w:t>
      </w:r>
      <w:r>
        <w:rPr/>
        <w:t> </w:t>
      </w:r>
      <w:r>
        <w:rPr>
          <w:spacing w:val="-1"/>
        </w:rPr>
        <w:t>SPI) très</w:t>
      </w:r>
      <w:r>
        <w:rPr>
          <w:spacing w:val="1"/>
        </w:rPr>
        <w:t> </w:t>
      </w:r>
      <w:r>
        <w:rPr>
          <w:spacing w:val="-1"/>
        </w:rPr>
        <w:t>commune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s’intègrent</w:t>
      </w:r>
      <w:r>
        <w:rPr/>
        <w:t> </w:t>
      </w:r>
      <w:r>
        <w:rPr>
          <w:spacing w:val="-1"/>
        </w:rPr>
        <w:t>facilement</w:t>
      </w:r>
      <w:r>
        <w:rPr/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55"/>
        </w:rPr>
        <w:t> </w:t>
      </w:r>
      <w:r>
        <w:rPr>
          <w:spacing w:val="-1"/>
        </w:rPr>
        <w:t>système</w:t>
      </w:r>
      <w:r>
        <w:rPr/>
        <w:t> </w:t>
      </w:r>
      <w:r>
        <w:rPr>
          <w:spacing w:val="-1"/>
        </w:rPr>
        <w:t>RF</w:t>
      </w:r>
      <w:r>
        <w:rPr>
          <w:spacing w:val="-4"/>
        </w:rPr>
        <w:t> </w:t>
      </w:r>
      <w:r>
        <w:rPr>
          <w:spacing w:val="-1"/>
        </w:rPr>
        <w:t>frontal.</w:t>
      </w:r>
      <w:r>
        <w:rPr/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/>
        <w:t>DTC </w:t>
      </w:r>
      <w:r>
        <w:rPr>
          <w:spacing w:val="-1"/>
        </w:rPr>
        <w:t>constituent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solution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réglage</w:t>
      </w:r>
      <w:r>
        <w:rPr/>
        <w:t> </w:t>
      </w:r>
      <w:r>
        <w:rPr>
          <w:spacing w:val="-1"/>
        </w:rPr>
        <w:t>d’antenne</w:t>
      </w:r>
      <w:r>
        <w:rPr/>
        <w:t> à </w:t>
      </w:r>
      <w:r>
        <w:rPr>
          <w:spacing w:val="-1"/>
        </w:rPr>
        <w:t>intégration</w:t>
      </w:r>
      <w:r>
        <w:rPr>
          <w:spacing w:val="38"/>
        </w:rPr>
        <w:t> </w:t>
      </w:r>
      <w:r>
        <w:rPr>
          <w:spacing w:val="-1"/>
        </w:rPr>
        <w:t>monolithique</w:t>
      </w:r>
      <w:r>
        <w:rPr>
          <w:spacing w:val="-4"/>
        </w:rPr>
        <w:t> </w:t>
      </w:r>
      <w:r>
        <w:rPr/>
        <w:t>qui </w:t>
      </w:r>
      <w:r>
        <w:rPr>
          <w:spacing w:val="-2"/>
        </w:rPr>
        <w:t>améliore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puissance</w:t>
      </w:r>
      <w:r>
        <w:rPr>
          <w:spacing w:val="-2"/>
        </w:rPr>
        <w:t> </w:t>
      </w:r>
      <w:r>
        <w:rPr>
          <w:spacing w:val="-1"/>
        </w:rPr>
        <w:t>rayonnée</w:t>
      </w:r>
      <w:r>
        <w:rPr>
          <w:spacing w:val="-2"/>
        </w:rPr>
        <w:t> </w:t>
      </w:r>
      <w:r>
        <w:rPr>
          <w:spacing w:val="-1"/>
        </w:rPr>
        <w:t>totale</w:t>
      </w:r>
      <w:r>
        <w:rPr>
          <w:spacing w:val="-2"/>
        </w:rPr>
        <w:t> </w:t>
      </w:r>
      <w:r>
        <w:rPr>
          <w:spacing w:val="-1"/>
        </w:rPr>
        <w:t>(TRP),</w:t>
      </w:r>
      <w:r>
        <w:rPr>
          <w:spacing w:val="-3"/>
        </w:rPr>
        <w:t> </w:t>
      </w:r>
      <w:r>
        <w:rPr>
          <w:spacing w:val="-1"/>
        </w:rPr>
        <w:t>grâce</w:t>
      </w:r>
      <w:r>
        <w:rPr/>
        <w:t> à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fonctionnement</w:t>
      </w:r>
      <w:r>
        <w:rPr/>
        <w:t> </w:t>
      </w:r>
      <w:r>
        <w:rPr>
          <w:spacing w:val="-1"/>
        </w:rPr>
        <w:t>sur</w:t>
      </w:r>
      <w:r>
        <w:rPr>
          <w:spacing w:val="64"/>
        </w:rPr>
        <w:t> </w:t>
      </w:r>
      <w:r>
        <w:rPr>
          <w:spacing w:val="-1"/>
        </w:rPr>
        <w:t>batterie</w:t>
      </w:r>
      <w:r>
        <w:rPr/>
        <w:t> </w:t>
      </w:r>
      <w:r>
        <w:rPr>
          <w:spacing w:val="-1"/>
        </w:rPr>
        <w:t>offrant</w:t>
      </w:r>
      <w:r>
        <w:rPr>
          <w:spacing w:val="2"/>
        </w:rPr>
        <w:t> </w:t>
      </w:r>
      <w:r>
        <w:rPr>
          <w:spacing w:val="-2"/>
        </w:rPr>
        <w:t>des</w:t>
      </w:r>
      <w:r>
        <w:rPr>
          <w:spacing w:val="1"/>
        </w:rPr>
        <w:t> </w:t>
      </w:r>
      <w:r>
        <w:rPr>
          <w:spacing w:val="-1"/>
        </w:rPr>
        <w:t>performances</w:t>
      </w:r>
      <w:r>
        <w:rPr>
          <w:spacing w:val="1"/>
        </w:rPr>
        <w:t> </w:t>
      </w:r>
      <w:r>
        <w:rPr>
          <w:spacing w:val="-1"/>
        </w:rPr>
        <w:t>continues,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autorisent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smartphones</w:t>
      </w:r>
      <w:r>
        <w:rPr>
          <w:spacing w:val="1"/>
        </w:rPr>
        <w:t> </w:t>
      </w:r>
      <w:r>
        <w:rPr>
          <w:spacing w:val="-1"/>
        </w:rPr>
        <w:t>plus</w:t>
      </w:r>
      <w:r>
        <w:rPr>
          <w:spacing w:val="1"/>
        </w:rPr>
        <w:t> </w:t>
      </w:r>
      <w:r>
        <w:rPr>
          <w:spacing w:val="-1"/>
        </w:rPr>
        <w:t>efficaces</w:t>
      </w:r>
      <w:r>
        <w:rPr>
          <w:spacing w:val="-2"/>
        </w:rPr>
        <w:t> </w:t>
      </w:r>
      <w:r>
        <w:rPr>
          <w:spacing w:val="-1"/>
        </w:rPr>
        <w:t>dotés</w:t>
      </w:r>
      <w:r>
        <w:rPr>
          <w:spacing w:val="4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batteries</w:t>
      </w:r>
      <w:r>
        <w:rPr>
          <w:spacing w:val="-4"/>
        </w:rPr>
        <w:t> </w:t>
      </w:r>
      <w:r>
        <w:rPr/>
        <w:t>qui </w:t>
      </w:r>
      <w:r>
        <w:rPr>
          <w:spacing w:val="-1"/>
        </w:rPr>
        <w:t>durent</w:t>
      </w:r>
      <w:r>
        <w:rPr>
          <w:spacing w:val="2"/>
        </w:rPr>
        <w:t> </w:t>
      </w:r>
      <w:r>
        <w:rPr>
          <w:spacing w:val="-2"/>
        </w:rPr>
        <w:t>plus</w:t>
      </w:r>
      <w:r>
        <w:rPr>
          <w:spacing w:val="1"/>
        </w:rPr>
        <w:t> </w:t>
      </w:r>
      <w:r>
        <w:rPr>
          <w:spacing w:val="-1"/>
        </w:rPr>
        <w:t>longtemps.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141" w:right="0"/>
        <w:jc w:val="left"/>
        <w:rPr>
          <w:b w:val="0"/>
          <w:bCs w:val="0"/>
        </w:rPr>
      </w:pPr>
      <w:bookmarkStart w:name="Caractéristiques des produits de la fami" w:id="10"/>
      <w:bookmarkEnd w:id="10"/>
      <w:r>
        <w:rPr>
          <w:b w:val="0"/>
        </w:rPr>
      </w:r>
      <w:r>
        <w:rPr>
          <w:spacing w:val="-1"/>
        </w:rPr>
        <w:t>Caractéristiques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produits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famille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PE6230x0</w:t>
      </w:r>
      <w:r>
        <w:rPr>
          <w:b w:val="0"/>
        </w:rPr>
      </w:r>
    </w:p>
    <w:p>
      <w:pPr>
        <w:pStyle w:val="BodyText"/>
        <w:spacing w:line="312" w:lineRule="auto" w:before="78"/>
        <w:ind w:left="141" w:right="394"/>
        <w:jc w:val="left"/>
      </w:pPr>
      <w:bookmarkStart w:name="Les DTC PE6230x0, fonctionnant sur une b" w:id="11"/>
      <w:bookmarkEnd w:id="11"/>
      <w:r>
        <w:rPr/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DTC</w:t>
      </w:r>
      <w:r>
        <w:rPr/>
        <w:t> </w:t>
      </w:r>
      <w:r>
        <w:rPr>
          <w:spacing w:val="-2"/>
        </w:rPr>
        <w:t>PE6230x0,</w:t>
      </w:r>
      <w:r>
        <w:rPr/>
        <w:t> </w:t>
      </w:r>
      <w:r>
        <w:rPr>
          <w:spacing w:val="-1"/>
        </w:rPr>
        <w:t>fonctionnant</w:t>
      </w:r>
      <w:r>
        <w:rPr/>
        <w:t> </w:t>
      </w:r>
      <w:r>
        <w:rPr>
          <w:spacing w:val="-1"/>
        </w:rPr>
        <w:t>sur une</w:t>
      </w:r>
      <w:r>
        <w:rPr/>
        <w:t> </w:t>
      </w:r>
      <w:r>
        <w:rPr>
          <w:spacing w:val="-2"/>
        </w:rPr>
        <w:t>batterie</w:t>
      </w:r>
      <w:r>
        <w:rPr/>
        <w:t> </w:t>
      </w:r>
      <w:r>
        <w:rPr>
          <w:spacing w:val="-1"/>
        </w:rPr>
        <w:t>offrant</w:t>
      </w:r>
      <w:r>
        <w:rPr>
          <w:spacing w:val="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performances</w:t>
      </w:r>
      <w:r>
        <w:rPr>
          <w:spacing w:val="1"/>
        </w:rPr>
        <w:t> </w:t>
      </w:r>
      <w:r>
        <w:rPr>
          <w:spacing w:val="-1"/>
        </w:rPr>
        <w:t>continues</w:t>
      </w:r>
      <w:r>
        <w:rPr>
          <w:spacing w:val="-4"/>
        </w:rPr>
        <w:t> </w:t>
      </w:r>
      <w:r>
        <w:rPr>
          <w:spacing w:val="-1"/>
        </w:rPr>
        <w:t>grâce</w:t>
      </w:r>
      <w:r>
        <w:rPr/>
        <w:t> à</w:t>
      </w:r>
      <w:r>
        <w:rPr>
          <w:spacing w:val="71"/>
        </w:rPr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régulateur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tension</w:t>
      </w:r>
      <w:r>
        <w:rPr>
          <w:spacing w:val="-2"/>
        </w:rPr>
        <w:t> </w:t>
      </w:r>
      <w:r>
        <w:rPr>
          <w:spacing w:val="-1"/>
        </w:rPr>
        <w:t>intégré,</w:t>
      </w:r>
      <w:r>
        <w:rPr/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1"/>
        </w:rPr>
        <w:t>optimisés</w:t>
      </w:r>
      <w:r>
        <w:rPr>
          <w:spacing w:val="1"/>
        </w:rPr>
        <w:t> </w:t>
      </w:r>
      <w:r>
        <w:rPr>
          <w:spacing w:val="-2"/>
        </w:rPr>
        <w:t>pour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2"/>
        </w:rPr>
        <w:t>principales</w:t>
      </w:r>
      <w:r>
        <w:rPr>
          <w:spacing w:val="1"/>
        </w:rPr>
        <w:t> </w:t>
      </w:r>
      <w:r>
        <w:rPr>
          <w:spacing w:val="-2"/>
        </w:rPr>
        <w:t>bandes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fréquence</w:t>
      </w:r>
      <w:r>
        <w:rPr/>
        <w:t> </w:t>
      </w:r>
      <w:r>
        <w:rPr>
          <w:spacing w:val="-1"/>
        </w:rPr>
        <w:t>de</w:t>
      </w:r>
      <w:r>
        <w:rPr>
          <w:spacing w:val="60"/>
        </w:rPr>
        <w:t> </w:t>
      </w:r>
      <w:r>
        <w:rPr>
          <w:spacing w:val="-1"/>
        </w:rPr>
        <w:t>téléphones</w:t>
      </w:r>
      <w:r>
        <w:rPr>
          <w:spacing w:val="1"/>
        </w:rPr>
        <w:t> </w:t>
      </w:r>
      <w:r>
        <w:rPr>
          <w:spacing w:val="-1"/>
        </w:rPr>
        <w:t>portables comprises</w:t>
      </w:r>
      <w:r>
        <w:rPr>
          <w:spacing w:val="-2"/>
        </w:rPr>
        <w:t> </w:t>
      </w:r>
      <w:r>
        <w:rPr>
          <w:spacing w:val="-1"/>
        </w:rPr>
        <w:t>entre</w:t>
      </w:r>
      <w:r>
        <w:rPr/>
        <w:t> </w:t>
      </w:r>
      <w:r>
        <w:rPr>
          <w:spacing w:val="-1"/>
        </w:rPr>
        <w:t>700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2</w:t>
      </w:r>
      <w:r>
        <w:rPr>
          <w:spacing w:val="1"/>
        </w:rPr>
        <w:t> </w:t>
      </w:r>
      <w:r>
        <w:rPr>
          <w:spacing w:val="-2"/>
        </w:rPr>
        <w:t>700</w:t>
      </w:r>
      <w:r>
        <w:rPr>
          <w:spacing w:val="1"/>
        </w:rPr>
        <w:t> </w:t>
      </w:r>
      <w:r>
        <w:rPr>
          <w:spacing w:val="-2"/>
        </w:rPr>
        <w:t>MHz.</w:t>
      </w:r>
      <w:r>
        <w:rPr>
          <w:spacing w:val="2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IIP3,</w:t>
      </w:r>
      <w:r>
        <w:rPr/>
        <w:t> </w:t>
      </w:r>
      <w:r>
        <w:rPr>
          <w:spacing w:val="-2"/>
        </w:rPr>
        <w:t>ils</w:t>
      </w:r>
      <w:r>
        <w:rPr>
          <w:spacing w:val="1"/>
        </w:rPr>
        <w:t> </w:t>
      </w:r>
      <w:r>
        <w:rPr>
          <w:spacing w:val="-1"/>
        </w:rPr>
        <w:t>affichent</w:t>
      </w:r>
      <w:r>
        <w:rPr/>
        <w:t> &gt;</w:t>
      </w:r>
      <w:r>
        <w:rPr>
          <w:spacing w:val="-1"/>
        </w:rPr>
        <w:t> +70</w:t>
      </w:r>
      <w:r>
        <w:rPr/>
        <w:t> </w:t>
      </w:r>
      <w:r>
        <w:rPr>
          <w:spacing w:val="-2"/>
        </w:rPr>
        <w:t>dBm</w:t>
      </w:r>
      <w:r>
        <w:rPr>
          <w:spacing w:val="2"/>
        </w:rPr>
        <w:t> </w:t>
      </w:r>
      <w:r>
        <w:rPr/>
        <w:t>à</w:t>
      </w:r>
      <w:r>
        <w:rPr/>
        <w:t> </w:t>
      </w:r>
      <w:r>
        <w:rPr>
          <w:spacing w:val="23"/>
        </w:rPr>
        <w:t>  </w:t>
      </w:r>
      <w:r>
        <w:rPr>
          <w:spacing w:val="-1"/>
        </w:rPr>
        <w:t>50</w:t>
      </w:r>
      <w:r>
        <w:rPr/>
        <w:t> </w:t>
      </w:r>
      <w:r>
        <w:rPr>
          <w:rFonts w:ascii="Arial" w:hAnsi="Arial"/>
          <w:spacing w:val="-1"/>
        </w:rPr>
        <w:t>Ω,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et</w:t>
      </w:r>
      <w:r>
        <w:rPr>
          <w:rFonts w:ascii="Arial" w:hAnsi="Arial"/>
          <w:spacing w:val="2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performance</w:t>
      </w:r>
      <w:r>
        <w:rPr/>
        <w:t> </w:t>
      </w:r>
      <w:r>
        <w:rPr>
          <w:spacing w:val="-1"/>
        </w:rPr>
        <w:t>harmonique</w:t>
      </w:r>
      <w:r>
        <w:rPr>
          <w:spacing w:val="-2"/>
        </w:rPr>
        <w:t> </w:t>
      </w:r>
      <w:r>
        <w:rPr>
          <w:spacing w:val="-1"/>
        </w:rPr>
        <w:t>excellente</w:t>
      </w:r>
      <w:r>
        <w:rPr/>
        <w:t> </w:t>
      </w:r>
      <w:r>
        <w:rPr>
          <w:spacing w:val="-1"/>
        </w:rPr>
        <w:t>de -40/-50</w:t>
      </w:r>
      <w:r>
        <w:rPr/>
        <w:t> </w:t>
      </w:r>
      <w:r>
        <w:rPr>
          <w:spacing w:val="-2"/>
        </w:rPr>
        <w:t>dBm</w:t>
      </w:r>
      <w:r>
        <w:rPr>
          <w:spacing w:val="-1"/>
        </w:rPr>
        <w:t> </w:t>
      </w:r>
      <w:r>
        <w:rPr/>
        <w:t>(2fo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3fo) </w:t>
      </w:r>
      <w:r>
        <w:rPr/>
        <w:t>à </w:t>
      </w:r>
      <w:r>
        <w:rPr>
          <w:spacing w:val="-1"/>
        </w:rPr>
        <w:t>34</w:t>
      </w:r>
      <w:r>
        <w:rPr>
          <w:spacing w:val="-2"/>
        </w:rPr>
        <w:t> </w:t>
      </w:r>
      <w:r>
        <w:rPr>
          <w:spacing w:val="-1"/>
        </w:rPr>
        <w:t>dBm de</w:t>
      </w:r>
      <w:r>
        <w:rPr/>
        <w:t> </w:t>
      </w:r>
      <w:r>
        <w:rPr>
          <w:spacing w:val="-1"/>
        </w:rPr>
        <w:t>RF</w:t>
      </w:r>
    </w:p>
    <w:p>
      <w:pPr>
        <w:pStyle w:val="BodyText"/>
        <w:spacing w:line="312" w:lineRule="auto" w:before="1"/>
        <w:ind w:left="142" w:right="131" w:hanging="1"/>
        <w:jc w:val="left"/>
      </w:pPr>
      <w:r>
        <w:rPr>
          <w:spacing w:val="-1"/>
        </w:rPr>
        <w:t>(900</w:t>
      </w:r>
      <w:r>
        <w:rPr>
          <w:spacing w:val="1"/>
        </w:rPr>
        <w:t> </w:t>
      </w:r>
      <w:r>
        <w:rPr>
          <w:spacing w:val="-3"/>
        </w:rPr>
        <w:t>MHz)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/>
        <w:t>à </w:t>
      </w:r>
      <w:r>
        <w:rPr>
          <w:spacing w:val="-1"/>
        </w:rPr>
        <w:t>32</w:t>
      </w:r>
      <w:r>
        <w:rPr>
          <w:spacing w:val="-2"/>
        </w:rPr>
        <w:t> </w:t>
      </w:r>
      <w:r>
        <w:rPr>
          <w:spacing w:val="-1"/>
        </w:rPr>
        <w:t>dBm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RF</w:t>
      </w:r>
      <w:r>
        <w:rPr/>
        <w:t> </w:t>
      </w:r>
      <w:r>
        <w:rPr>
          <w:spacing w:val="-1"/>
        </w:rPr>
        <w:t>(1900</w:t>
      </w:r>
      <w:r>
        <w:rPr>
          <w:spacing w:val="-2"/>
        </w:rPr>
        <w:t> </w:t>
      </w:r>
      <w:r>
        <w:rPr>
          <w:spacing w:val="-3"/>
        </w:rPr>
        <w:t>MHz)</w:t>
      </w:r>
      <w:r>
        <w:rPr>
          <w:spacing w:val="2"/>
        </w:rPr>
        <w:t> </w:t>
      </w:r>
      <w:r>
        <w:rPr>
          <w:spacing w:val="-1"/>
        </w:rPr>
        <w:t>respectivement.</w:t>
      </w:r>
      <w:r>
        <w:rPr/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DTC</w:t>
      </w:r>
      <w:r>
        <w:rPr>
          <w:spacing w:val="-3"/>
        </w:rPr>
        <w:t> </w:t>
      </w:r>
      <w:r>
        <w:rPr>
          <w:spacing w:val="-1"/>
        </w:rPr>
        <w:t>PE623060/70/80</w:t>
      </w:r>
      <w:r>
        <w:rPr>
          <w:spacing w:val="-2"/>
        </w:rPr>
        <w:t> </w:t>
      </w:r>
      <w:r>
        <w:rPr>
          <w:spacing w:val="-1"/>
        </w:rPr>
        <w:t>sur</w:t>
      </w:r>
      <w:r>
        <w:rPr/>
        <w:t> 5 </w:t>
      </w:r>
      <w:r>
        <w:rPr>
          <w:spacing w:val="-1"/>
        </w:rPr>
        <w:t>bits</w:t>
      </w:r>
      <w:r>
        <w:rPr>
          <w:spacing w:val="59"/>
        </w:rPr>
        <w:t> </w:t>
      </w:r>
      <w:r>
        <w:rPr>
          <w:spacing w:val="-1"/>
        </w:rPr>
        <w:t>(32</w:t>
      </w:r>
      <w:r>
        <w:rPr/>
        <w:t> </w:t>
      </w:r>
      <w:r>
        <w:rPr>
          <w:spacing w:val="-2"/>
        </w:rPr>
        <w:t>pas)</w:t>
      </w:r>
      <w:r>
        <w:rPr>
          <w:spacing w:val="2"/>
        </w:rPr>
        <w:t> </w:t>
      </w:r>
      <w:r>
        <w:rPr>
          <w:spacing w:val="-1"/>
        </w:rPr>
        <w:t>possèdent</w:t>
      </w:r>
      <w:r>
        <w:rPr/>
        <w:t> </w:t>
      </w:r>
      <w:r>
        <w:rPr>
          <w:spacing w:val="-1"/>
        </w:rPr>
        <w:t>respectivement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plage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capacité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0,9</w:t>
      </w:r>
      <w:r>
        <w:rPr/>
        <w:t> à</w:t>
      </w:r>
      <w:r>
        <w:rPr>
          <w:spacing w:val="-2"/>
        </w:rPr>
        <w:t> </w:t>
      </w:r>
      <w:r>
        <w:rPr/>
        <w:t>4,6</w:t>
      </w:r>
      <w:r>
        <w:rPr>
          <w:spacing w:val="-1"/>
        </w:rPr>
        <w:t> pF</w:t>
      </w:r>
      <w:r>
        <w:rPr>
          <w:spacing w:val="-2"/>
        </w:rPr>
        <w:t> </w:t>
      </w:r>
      <w:r>
        <w:rPr>
          <w:spacing w:val="-1"/>
        </w:rPr>
        <w:t>par pas</w:t>
      </w:r>
      <w:r>
        <w:rPr>
          <w:spacing w:val="1"/>
        </w:rPr>
        <w:t> </w:t>
      </w:r>
      <w:r>
        <w:rPr>
          <w:spacing w:val="-1"/>
        </w:rPr>
        <w:t>discret</w:t>
      </w:r>
      <w:r>
        <w:rPr/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119</w:t>
      </w:r>
      <w:r>
        <w:rPr>
          <w:spacing w:val="-2"/>
        </w:rPr>
        <w:t> </w:t>
      </w:r>
      <w:r>
        <w:rPr>
          <w:spacing w:val="1"/>
        </w:rPr>
        <w:t>fF</w:t>
      </w:r>
      <w:r>
        <w:rPr>
          <w:spacing w:val="-2"/>
        </w:rPr>
        <w:t> </w:t>
      </w:r>
      <w:r>
        <w:rPr>
          <w:spacing w:val="-1"/>
        </w:rPr>
        <w:t>(ratio</w:t>
      </w:r>
      <w:r>
        <w:rPr/>
        <w:t> </w:t>
      </w:r>
      <w:r>
        <w:rPr>
          <w:spacing w:val="-1"/>
        </w:rPr>
        <w:t>ajustable</w:t>
      </w:r>
      <w:r>
        <w:rPr/>
        <w:t> </w:t>
      </w:r>
      <w:r>
        <w:rPr>
          <w:spacing w:val="-1"/>
        </w:rPr>
        <w:t>5.1:1),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plage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capacité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0,85</w:t>
      </w:r>
      <w:r>
        <w:rPr/>
        <w:t> à</w:t>
      </w:r>
      <w:r>
        <w:rPr>
          <w:spacing w:val="-2"/>
        </w:rPr>
        <w:t> </w:t>
      </w:r>
      <w:r>
        <w:rPr/>
        <w:t>2,4</w:t>
      </w:r>
      <w:r>
        <w:rPr>
          <w:spacing w:val="-1"/>
        </w:rPr>
        <w:t> pF</w:t>
      </w:r>
      <w:r>
        <w:rPr>
          <w:spacing w:val="-2"/>
        </w:rPr>
        <w:t> </w:t>
      </w:r>
      <w:r>
        <w:rPr>
          <w:spacing w:val="-1"/>
        </w:rPr>
        <w:t>par</w:t>
      </w:r>
      <w:r>
        <w:rPr>
          <w:spacing w:val="-3"/>
        </w:rPr>
        <w:t> </w:t>
      </w:r>
      <w:r>
        <w:rPr>
          <w:spacing w:val="-1"/>
        </w:rPr>
        <w:t>pas</w:t>
      </w:r>
      <w:r>
        <w:rPr>
          <w:spacing w:val="1"/>
        </w:rPr>
        <w:t> </w:t>
      </w:r>
      <w:r>
        <w:rPr>
          <w:spacing w:val="-1"/>
        </w:rPr>
        <w:t>discret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50</w:t>
      </w:r>
      <w:r>
        <w:rPr>
          <w:spacing w:val="-2"/>
        </w:rPr>
        <w:t> </w:t>
      </w:r>
      <w:r>
        <w:rPr/>
        <w:t>fF</w:t>
      </w:r>
      <w:r>
        <w:rPr>
          <w:spacing w:val="43"/>
        </w:rPr>
        <w:t> </w:t>
      </w:r>
      <w:r>
        <w:rPr>
          <w:spacing w:val="-1"/>
        </w:rPr>
        <w:t>(ratio</w:t>
      </w:r>
      <w:r>
        <w:rPr>
          <w:spacing w:val="-2"/>
        </w:rPr>
        <w:t> </w:t>
      </w:r>
      <w:r>
        <w:rPr>
          <w:spacing w:val="-1"/>
        </w:rPr>
        <w:t>ajustable</w:t>
      </w:r>
      <w:r>
        <w:rPr/>
        <w:t> </w:t>
      </w:r>
      <w:r>
        <w:rPr>
          <w:spacing w:val="-1"/>
        </w:rPr>
        <w:t>2.82:1)</w:t>
      </w:r>
      <w:r>
        <w:rPr>
          <w:spacing w:val="2"/>
        </w:rPr>
        <w:t> </w:t>
      </w:r>
      <w:r>
        <w:rPr>
          <w:spacing w:val="-2"/>
        </w:rPr>
        <w:t>et</w:t>
      </w:r>
      <w:r>
        <w:rPr/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plage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capacité</w:t>
      </w:r>
      <w:r>
        <w:rPr>
          <w:spacing w:val="-2"/>
        </w:rPr>
        <w:t> de</w:t>
      </w:r>
      <w:r>
        <w:rPr/>
        <w:t> 2,5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7,7</w:t>
      </w:r>
      <w:r>
        <w:rPr>
          <w:spacing w:val="1"/>
        </w:rPr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par pas</w:t>
      </w:r>
      <w:r>
        <w:rPr>
          <w:spacing w:val="-2"/>
        </w:rPr>
        <w:t> </w:t>
      </w:r>
      <w:r>
        <w:rPr>
          <w:spacing w:val="-1"/>
        </w:rPr>
        <w:t>discret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180</w:t>
      </w:r>
      <w:r>
        <w:rPr>
          <w:spacing w:val="-4"/>
        </w:rPr>
        <w:t> </w:t>
      </w:r>
      <w:r>
        <w:rPr/>
        <w:t>fF</w:t>
      </w:r>
      <w:r>
        <w:rPr>
          <w:spacing w:val="-2"/>
        </w:rPr>
        <w:t> </w:t>
      </w:r>
      <w:r>
        <w:rPr>
          <w:spacing w:val="-1"/>
        </w:rPr>
        <w:t>(ratio</w:t>
      </w:r>
      <w:r>
        <w:rPr>
          <w:spacing w:val="57"/>
        </w:rPr>
        <w:t> </w:t>
      </w:r>
      <w:r>
        <w:rPr>
          <w:spacing w:val="-1"/>
        </w:rPr>
        <w:t>ajustable</w:t>
      </w:r>
      <w:r>
        <w:rPr>
          <w:spacing w:val="-2"/>
        </w:rPr>
        <w:t> </w:t>
      </w:r>
      <w:r>
        <w:rPr>
          <w:spacing w:val="-1"/>
        </w:rPr>
        <w:t>3.6:1).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DTC</w:t>
      </w:r>
      <w:r>
        <w:rPr>
          <w:spacing w:val="-3"/>
        </w:rPr>
        <w:t> </w:t>
      </w:r>
      <w:r>
        <w:rPr>
          <w:spacing w:val="-1"/>
        </w:rPr>
        <w:t>PE623090</w:t>
      </w:r>
      <w:r>
        <w:rPr>
          <w:spacing w:val="1"/>
        </w:rPr>
        <w:t> </w:t>
      </w:r>
      <w:r>
        <w:rPr>
          <w:spacing w:val="-1"/>
        </w:rPr>
        <w:t>sur </w:t>
      </w:r>
      <w:r>
        <w:rPr/>
        <w:t>4 </w:t>
      </w:r>
      <w:r>
        <w:rPr>
          <w:spacing w:val="-1"/>
        </w:rPr>
        <w:t>bits</w:t>
      </w:r>
      <w:r>
        <w:rPr>
          <w:spacing w:val="-2"/>
        </w:rPr>
        <w:t> </w:t>
      </w:r>
      <w:r>
        <w:rPr>
          <w:spacing w:val="-1"/>
        </w:rPr>
        <w:t>(16</w:t>
      </w:r>
      <w:r>
        <w:rPr>
          <w:spacing w:val="-4"/>
        </w:rPr>
        <w:t> </w:t>
      </w:r>
      <w:r>
        <w:rPr>
          <w:spacing w:val="-1"/>
        </w:rPr>
        <w:t>pas)</w:t>
      </w:r>
      <w:r>
        <w:rPr>
          <w:spacing w:val="2"/>
        </w:rPr>
        <w:t> </w:t>
      </w:r>
      <w:r>
        <w:rPr>
          <w:spacing w:val="-1"/>
        </w:rPr>
        <w:t>possède,</w:t>
      </w:r>
      <w:r>
        <w:rPr>
          <w:spacing w:val="-3"/>
        </w:rPr>
        <w:t> </w:t>
      </w:r>
      <w:r>
        <w:rPr>
          <w:spacing w:val="-1"/>
        </w:rPr>
        <w:t>quant</w:t>
      </w:r>
      <w:r>
        <w:rPr/>
        <w:t> à </w:t>
      </w:r>
      <w:r>
        <w:rPr>
          <w:spacing w:val="-2"/>
        </w:rPr>
        <w:t>lui,</w:t>
      </w:r>
      <w:r>
        <w:rPr>
          <w:spacing w:val="2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plage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capacité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0,6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2,35</w:t>
      </w:r>
      <w:r>
        <w:rPr/>
        <w:t> </w:t>
      </w:r>
      <w:r>
        <w:rPr>
          <w:spacing w:val="-2"/>
        </w:rPr>
        <w:t>pF</w:t>
      </w:r>
      <w:r>
        <w:rPr/>
        <w:t> </w:t>
      </w:r>
      <w:r>
        <w:rPr>
          <w:spacing w:val="-1"/>
        </w:rPr>
        <w:t>par pas</w:t>
      </w:r>
      <w:r>
        <w:rPr>
          <w:spacing w:val="1"/>
        </w:rPr>
        <w:t> </w:t>
      </w:r>
      <w:r>
        <w:rPr>
          <w:spacing w:val="-1"/>
        </w:rPr>
        <w:t>discret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117</w:t>
      </w:r>
      <w:r>
        <w:rPr>
          <w:spacing w:val="-4"/>
        </w:rPr>
        <w:t> </w:t>
      </w:r>
      <w:r>
        <w:rPr/>
        <w:t>fF</w:t>
      </w:r>
      <w:r>
        <w:rPr>
          <w:spacing w:val="-2"/>
        </w:rPr>
        <w:t> </w:t>
      </w:r>
      <w:r>
        <w:rPr>
          <w:spacing w:val="-1"/>
        </w:rPr>
        <w:t>(ratio</w:t>
      </w:r>
      <w:r>
        <w:rPr/>
        <w:t> </w:t>
      </w:r>
      <w:r>
        <w:rPr>
          <w:spacing w:val="-1"/>
        </w:rPr>
        <w:t>ajustable</w:t>
      </w:r>
      <w:r>
        <w:rPr/>
        <w:t> </w:t>
      </w:r>
      <w:r>
        <w:rPr>
          <w:spacing w:val="-1"/>
        </w:rPr>
        <w:t>3.9:1).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faible</w:t>
      </w:r>
      <w:r>
        <w:rPr>
          <w:spacing w:val="1"/>
        </w:rPr>
        <w:t> </w:t>
      </w:r>
      <w:r>
        <w:rPr>
          <w:spacing w:val="-1"/>
        </w:rPr>
        <w:t>capacité</w:t>
      </w:r>
      <w:r>
        <w:rPr>
          <w:spacing w:val="55"/>
        </w:rPr>
        <w:t> </w:t>
      </w:r>
      <w:r>
        <w:rPr>
          <w:spacing w:val="-1"/>
        </w:rPr>
        <w:t>minimum du</w:t>
      </w:r>
      <w:r>
        <w:rPr/>
        <w:t> </w:t>
      </w:r>
      <w:r>
        <w:rPr>
          <w:spacing w:val="-1"/>
        </w:rPr>
        <w:t>DTC</w:t>
      </w:r>
      <w:r>
        <w:rPr/>
        <w:t> </w:t>
      </w:r>
      <w:r>
        <w:rPr>
          <w:spacing w:val="-2"/>
        </w:rPr>
        <w:t>PE623090</w:t>
      </w:r>
      <w:r>
        <w:rPr/>
        <w:t> </w:t>
      </w:r>
      <w:r>
        <w:rPr>
          <w:spacing w:val="-1"/>
        </w:rPr>
        <w:t>permet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résoudre</w:t>
      </w:r>
      <w:r>
        <w:rPr>
          <w:spacing w:val="-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problème</w:t>
      </w:r>
      <w:r>
        <w:rPr>
          <w:spacing w:val="-2"/>
        </w:rPr>
        <w:t> </w:t>
      </w:r>
      <w:r>
        <w:rPr>
          <w:spacing w:val="-1"/>
        </w:rPr>
        <w:t>crucial</w:t>
      </w:r>
      <w:r>
        <w:rPr>
          <w:spacing w:val="2"/>
        </w:rPr>
        <w:t> </w:t>
      </w:r>
      <w:r>
        <w:rPr>
          <w:spacing w:val="-1"/>
        </w:rPr>
        <w:t>du</w:t>
      </w:r>
      <w:r>
        <w:rPr>
          <w:spacing w:val="-2"/>
        </w:rPr>
        <w:t> </w:t>
      </w:r>
      <w:r>
        <w:rPr>
          <w:spacing w:val="-1"/>
        </w:rPr>
        <w:t>réglage</w:t>
      </w:r>
      <w:r>
        <w:rPr/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haute</w:t>
      </w:r>
      <w:r>
        <w:rPr>
          <w:spacing w:val="55"/>
        </w:rPr>
        <w:t> </w:t>
      </w:r>
      <w:r>
        <w:rPr>
          <w:spacing w:val="-1"/>
        </w:rPr>
        <w:t>fréquence.</w:t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142" w:right="0"/>
        <w:jc w:val="left"/>
        <w:rPr>
          <w:b w:val="0"/>
          <w:bCs w:val="0"/>
        </w:rPr>
      </w:pPr>
      <w:bookmarkStart w:name="Caractéristiques des produits de la fami" w:id="12"/>
      <w:bookmarkEnd w:id="12"/>
      <w:r>
        <w:rPr>
          <w:b w:val="0"/>
        </w:rPr>
      </w:r>
      <w:r>
        <w:rPr>
          <w:spacing w:val="-1"/>
        </w:rPr>
        <w:t>Caractéristiques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produits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famille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PE6210x0</w:t>
      </w:r>
      <w:r>
        <w:rPr>
          <w:b w:val="0"/>
        </w:rPr>
      </w:r>
    </w:p>
    <w:p>
      <w:pPr>
        <w:pStyle w:val="BodyText"/>
        <w:spacing w:line="312" w:lineRule="auto" w:before="78"/>
        <w:ind w:left="142" w:right="224"/>
        <w:jc w:val="left"/>
      </w:pPr>
      <w:bookmarkStart w:name="Les DTC PE6210x0 sur 5 bits (32 pas) sup" w:id="13"/>
      <w:bookmarkEnd w:id="13"/>
      <w:r>
        <w:rPr/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DTC</w:t>
      </w:r>
      <w:r>
        <w:rPr/>
        <w:t> </w:t>
      </w:r>
      <w:r>
        <w:rPr>
          <w:spacing w:val="-2"/>
        </w:rPr>
        <w:t>PE6210x0</w:t>
      </w:r>
      <w:r>
        <w:rPr/>
        <w:t> </w:t>
      </w:r>
      <w:r>
        <w:rPr>
          <w:spacing w:val="-1"/>
        </w:rPr>
        <w:t>sur</w:t>
      </w:r>
      <w:r>
        <w:rPr>
          <w:spacing w:val="-3"/>
        </w:rPr>
        <w:t> </w:t>
      </w:r>
      <w:r>
        <w:rPr/>
        <w:t>5 </w:t>
      </w:r>
      <w:r>
        <w:rPr>
          <w:spacing w:val="-1"/>
        </w:rPr>
        <w:t>bits (32</w:t>
      </w:r>
      <w:r>
        <w:rPr/>
        <w:t> </w:t>
      </w:r>
      <w:r>
        <w:rPr>
          <w:spacing w:val="-1"/>
        </w:rPr>
        <w:t>pas) supportent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plage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fréquence</w:t>
      </w:r>
      <w:r>
        <w:rPr>
          <w:spacing w:val="-2"/>
        </w:rPr>
        <w:t> </w:t>
      </w:r>
      <w:r>
        <w:rPr>
          <w:spacing w:val="-1"/>
        </w:rPr>
        <w:t>comprise</w:t>
      </w:r>
      <w:r>
        <w:rPr/>
        <w:t> </w:t>
      </w:r>
      <w:r>
        <w:rPr>
          <w:spacing w:val="-1"/>
        </w:rPr>
        <w:t>entre</w:t>
      </w:r>
      <w:r>
        <w:rPr>
          <w:spacing w:val="-2"/>
        </w:rPr>
        <w:t> </w:t>
      </w:r>
      <w:r>
        <w:rPr>
          <w:spacing w:val="-1"/>
        </w:rPr>
        <w:t>100</w:t>
      </w:r>
      <w:r>
        <w:rPr>
          <w:spacing w:val="58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/>
        <w:t>3</w:t>
      </w:r>
      <w:r>
        <w:rPr>
          <w:spacing w:val="-2"/>
        </w:rPr>
        <w:t> </w:t>
      </w:r>
      <w:r>
        <w:rPr>
          <w:spacing w:val="-1"/>
        </w:rPr>
        <w:t>000</w:t>
      </w:r>
      <w:r>
        <w:rPr>
          <w:spacing w:val="1"/>
        </w:rPr>
        <w:t> </w:t>
      </w:r>
      <w:r>
        <w:rPr>
          <w:spacing w:val="-3"/>
        </w:rPr>
        <w:t>MHz.</w:t>
      </w:r>
      <w:r>
        <w:rPr>
          <w:spacing w:val="2"/>
        </w:rPr>
        <w:t> </w:t>
      </w:r>
      <w:r>
        <w:rPr/>
        <w:t>Grâce</w:t>
      </w:r>
      <w:r>
        <w:rPr>
          <w:spacing w:val="-2"/>
        </w:rPr>
        <w:t> </w:t>
      </w:r>
      <w:r>
        <w:rPr/>
        <w:t>à </w:t>
      </w:r>
      <w:r>
        <w:rPr>
          <w:spacing w:val="-2"/>
        </w:rPr>
        <w:t>eux,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performances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l’antenne</w:t>
      </w:r>
      <w:r>
        <w:rPr/>
        <w:t> à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fréquence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fonctionnement</w:t>
      </w:r>
      <w:r>
        <w:rPr>
          <w:spacing w:val="39"/>
        </w:rPr>
        <w:t> </w:t>
      </w:r>
      <w:r>
        <w:rPr>
          <w:spacing w:val="-1"/>
        </w:rPr>
        <w:t>étant</w:t>
      </w:r>
      <w:r>
        <w:rPr/>
        <w:t> </w:t>
      </w:r>
      <w:r>
        <w:rPr>
          <w:spacing w:val="-1"/>
        </w:rPr>
        <w:t>optimisées,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plage</w:t>
      </w:r>
      <w:r>
        <w:rPr/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antennes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diversité</w:t>
      </w:r>
      <w:r>
        <w:rPr/>
        <w:t> </w:t>
      </w:r>
      <w:r>
        <w:rPr>
          <w:spacing w:val="-2"/>
        </w:rPr>
        <w:t>est</w:t>
      </w:r>
      <w:r>
        <w:rPr>
          <w:spacing w:val="2"/>
        </w:rPr>
        <w:t> </w:t>
      </w:r>
      <w:r>
        <w:rPr>
          <w:spacing w:val="-1"/>
        </w:rPr>
        <w:t>élargie et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débit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données</w:t>
      </w:r>
      <w:r>
        <w:rPr>
          <w:spacing w:val="-2"/>
        </w:rPr>
        <w:t> est</w:t>
      </w:r>
      <w:r>
        <w:rPr>
          <w:spacing w:val="49"/>
        </w:rPr>
        <w:t> </w:t>
      </w:r>
      <w:r>
        <w:rPr>
          <w:spacing w:val="-1"/>
        </w:rPr>
        <w:t>amélioré.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DTC</w:t>
      </w:r>
      <w:r>
        <w:rPr/>
        <w:t> </w:t>
      </w:r>
      <w:r>
        <w:rPr>
          <w:spacing w:val="-2"/>
        </w:rPr>
        <w:t>PE621010</w:t>
      </w:r>
      <w:r>
        <w:rPr/>
        <w:t> </w:t>
      </w:r>
      <w:r>
        <w:rPr>
          <w:spacing w:val="-1"/>
        </w:rPr>
        <w:t>possède</w:t>
      </w:r>
      <w:r>
        <w:rPr>
          <w:spacing w:val="-2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plage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capacité</w:t>
      </w:r>
      <w:r>
        <w:rPr>
          <w:spacing w:val="-2"/>
        </w:rPr>
        <w:t> allant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1,38</w:t>
      </w:r>
      <w:r>
        <w:rPr/>
        <w:t> à </w:t>
      </w:r>
      <w:r>
        <w:rPr>
          <w:spacing w:val="-1"/>
        </w:rPr>
        <w:t>5,90</w:t>
      </w:r>
      <w:r>
        <w:rPr/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par pas</w:t>
      </w:r>
      <w:r>
        <w:rPr>
          <w:spacing w:val="62"/>
        </w:rPr>
        <w:t> </w:t>
      </w:r>
      <w:r>
        <w:rPr>
          <w:spacing w:val="-1"/>
        </w:rPr>
        <w:t>discret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146</w:t>
      </w:r>
      <w:r>
        <w:rPr>
          <w:spacing w:val="-4"/>
        </w:rPr>
        <w:t> </w:t>
      </w:r>
      <w:r>
        <w:rPr>
          <w:spacing w:val="1"/>
        </w:rPr>
        <w:t>fF</w:t>
      </w:r>
      <w:r>
        <w:rPr>
          <w:spacing w:val="-2"/>
        </w:rPr>
        <w:t> </w:t>
      </w:r>
      <w:r>
        <w:rPr>
          <w:spacing w:val="-1"/>
        </w:rPr>
        <w:t>(ratio</w:t>
      </w:r>
      <w:r>
        <w:rPr/>
        <w:t> </w:t>
      </w:r>
      <w:r>
        <w:rPr>
          <w:spacing w:val="-1"/>
        </w:rPr>
        <w:t>ajustable</w:t>
      </w:r>
      <w:r>
        <w:rPr/>
        <w:t> </w:t>
      </w:r>
      <w:r>
        <w:rPr>
          <w:spacing w:val="-1"/>
        </w:rPr>
        <w:t>4.3:1),</w:t>
      </w:r>
      <w:r>
        <w:rPr/>
        <w:t> </w:t>
      </w:r>
      <w:r>
        <w:rPr>
          <w:spacing w:val="-1"/>
        </w:rPr>
        <w:t>tandis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celle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PE621020</w:t>
      </w:r>
      <w:r>
        <w:rPr>
          <w:spacing w:val="-2"/>
        </w:rPr>
        <w:t> </w:t>
      </w:r>
      <w:r>
        <w:rPr>
          <w:spacing w:val="-1"/>
        </w:rPr>
        <w:t>s’étend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1,88</w:t>
      </w:r>
      <w:r>
        <w:rPr/>
        <w:t> à</w:t>
      </w:r>
    </w:p>
    <w:p>
      <w:pPr>
        <w:pStyle w:val="BodyText"/>
        <w:spacing w:line="240" w:lineRule="auto" w:before="2"/>
        <w:ind w:left="143" w:right="0"/>
        <w:jc w:val="left"/>
      </w:pPr>
      <w:bookmarkStart w:name="14,0 pF par pas discret de 391 fF (ratio" w:id="14"/>
      <w:bookmarkEnd w:id="14"/>
      <w:r>
        <w:rPr/>
      </w:r>
      <w:r>
        <w:rPr>
          <w:spacing w:val="-1"/>
        </w:rPr>
        <w:t>14,0</w:t>
      </w:r>
      <w:r>
        <w:rPr/>
        <w:t> </w:t>
      </w:r>
      <w:r>
        <w:rPr>
          <w:spacing w:val="-1"/>
        </w:rPr>
        <w:t>pF</w:t>
      </w:r>
      <w:r>
        <w:rPr>
          <w:spacing w:val="-2"/>
        </w:rPr>
        <w:t> </w:t>
      </w:r>
      <w:r>
        <w:rPr>
          <w:spacing w:val="-1"/>
        </w:rPr>
        <w:t>par pas</w:t>
      </w:r>
      <w:r>
        <w:rPr>
          <w:spacing w:val="1"/>
        </w:rPr>
        <w:t> </w:t>
      </w:r>
      <w:r>
        <w:rPr>
          <w:spacing w:val="-1"/>
        </w:rPr>
        <w:t>discret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391</w:t>
      </w:r>
      <w:r>
        <w:rPr>
          <w:spacing w:val="-2"/>
        </w:rPr>
        <w:t> </w:t>
      </w:r>
      <w:r>
        <w:rPr/>
        <w:t>fF</w:t>
      </w:r>
      <w:r>
        <w:rPr>
          <w:spacing w:val="-2"/>
        </w:rPr>
        <w:t> </w:t>
      </w:r>
      <w:r>
        <w:rPr>
          <w:spacing w:val="-1"/>
        </w:rPr>
        <w:t>(ratio</w:t>
      </w:r>
      <w:r>
        <w:rPr/>
        <w:t> </w:t>
      </w:r>
      <w:r>
        <w:rPr>
          <w:spacing w:val="-1"/>
        </w:rPr>
        <w:t>ajustable</w:t>
      </w:r>
      <w:r>
        <w:rPr>
          <w:spacing w:val="-2"/>
        </w:rPr>
        <w:t> </w:t>
      </w:r>
      <w:r>
        <w:rPr/>
        <w:t>7.4</w:t>
      </w:r>
      <w:r>
        <w:rPr>
          <w:spacing w:val="-2"/>
        </w:rPr>
        <w:t> </w:t>
      </w:r>
      <w:r>
        <w:rPr>
          <w:spacing w:val="-1"/>
        </w:rPr>
        <w:t>:1).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2" w:footer="1012" w:top="2100" w:bottom="1200" w:left="1300" w:right="1320"/>
        </w:sect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 w:before="72"/>
        <w:ind w:right="0"/>
        <w:jc w:val="left"/>
        <w:rPr>
          <w:b w:val="0"/>
          <w:bCs w:val="0"/>
        </w:rPr>
      </w:pPr>
      <w:bookmarkStart w:name="Outils de développement compatibles" w:id="15"/>
      <w:bookmarkEnd w:id="15"/>
      <w:r>
        <w:rPr>
          <w:b w:val="0"/>
        </w:rPr>
      </w:r>
      <w:r>
        <w:rPr/>
        <w:t>Outils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développement</w:t>
      </w:r>
      <w:r>
        <w:rPr>
          <w:spacing w:val="2"/>
        </w:rPr>
        <w:t> </w:t>
      </w:r>
      <w:r>
        <w:rPr>
          <w:spacing w:val="-1"/>
        </w:rPr>
        <w:t>compatibles</w:t>
      </w:r>
      <w:r>
        <w:rPr>
          <w:b w:val="0"/>
        </w:rPr>
      </w:r>
    </w:p>
    <w:p>
      <w:pPr>
        <w:pStyle w:val="BodyText"/>
        <w:spacing w:line="311" w:lineRule="auto" w:before="78"/>
        <w:ind w:left="139" w:right="247"/>
        <w:jc w:val="left"/>
      </w:pPr>
      <w:bookmarkStart w:name="Peregrine annonce également ce jour les " w:id="16"/>
      <w:bookmarkEnd w:id="16"/>
      <w:r>
        <w:rPr/>
      </w:r>
      <w:r>
        <w:rPr>
          <w:spacing w:val="-1"/>
        </w:rPr>
        <w:t>Peregrine</w:t>
      </w:r>
      <w:r>
        <w:rPr/>
        <w:t> </w:t>
      </w:r>
      <w:r>
        <w:rPr>
          <w:spacing w:val="-1"/>
        </w:rPr>
        <w:t>annonce</w:t>
      </w:r>
      <w:r>
        <w:rPr>
          <w:spacing w:val="-2"/>
        </w:rPr>
        <w:t> </w:t>
      </w:r>
      <w:r>
        <w:rPr>
          <w:spacing w:val="-1"/>
        </w:rPr>
        <w:t>également</w:t>
      </w:r>
      <w:r>
        <w:rPr/>
        <w:t> ce</w:t>
      </w:r>
      <w:r>
        <w:rPr>
          <w:spacing w:val="-2"/>
        </w:rPr>
        <w:t> </w:t>
      </w:r>
      <w:r>
        <w:rPr>
          <w:spacing w:val="-1"/>
        </w:rPr>
        <w:t>jour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kits</w:t>
      </w:r>
      <w:r>
        <w:rPr>
          <w:spacing w:val="1"/>
        </w:rPr>
        <w:t> </w:t>
      </w:r>
      <w:r>
        <w:rPr>
          <w:spacing w:val="-2"/>
        </w:rPr>
        <w:t>d’évaluation</w:t>
      </w:r>
      <w:r>
        <w:rPr/>
        <w:t> </w:t>
      </w:r>
      <w:r>
        <w:rPr>
          <w:spacing w:val="-1"/>
        </w:rPr>
        <w:t>PE6230x0</w:t>
      </w:r>
      <w:r>
        <w:rPr/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2"/>
        </w:rPr>
        <w:t>PE6210x0</w:t>
      </w:r>
      <w:r>
        <w:rPr/>
        <w:t> </w:t>
      </w:r>
      <w:r>
        <w:rPr>
          <w:spacing w:val="-1"/>
        </w:rPr>
        <w:t>conçus</w:t>
      </w:r>
      <w:r>
        <w:rPr>
          <w:spacing w:val="1"/>
        </w:rPr>
        <w:t> </w:t>
      </w:r>
      <w:r>
        <w:rPr>
          <w:spacing w:val="-1"/>
        </w:rPr>
        <w:t>pour</w:t>
      </w:r>
      <w:r>
        <w:rPr>
          <w:spacing w:val="52"/>
        </w:rPr>
        <w:t> </w:t>
      </w:r>
      <w:r>
        <w:rPr>
          <w:spacing w:val="-1"/>
        </w:rPr>
        <w:t>aider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2"/>
        </w:rPr>
        <w:t>développeurs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intégrer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-2"/>
        </w:rPr>
        <w:t> nouveaux </w:t>
      </w:r>
      <w:r>
        <w:rPr/>
        <w:t>DTC à</w:t>
      </w:r>
      <w:r>
        <w:rPr>
          <w:spacing w:val="-1"/>
        </w:rPr>
        <w:t> leurs</w:t>
      </w:r>
      <w:r>
        <w:rPr>
          <w:spacing w:val="-2"/>
        </w:rPr>
        <w:t> </w:t>
      </w:r>
      <w:r>
        <w:rPr>
          <w:spacing w:val="-1"/>
        </w:rPr>
        <w:t>applications.</w:t>
      </w:r>
      <w:r>
        <w:rPr>
          <w:spacing w:val="-2"/>
        </w:rPr>
        <w:t> </w:t>
      </w:r>
      <w:r>
        <w:rPr>
          <w:spacing w:val="-1"/>
        </w:rPr>
        <w:t>Ces</w:t>
      </w:r>
      <w:r>
        <w:rPr>
          <w:spacing w:val="-2"/>
        </w:rPr>
        <w:t> </w:t>
      </w:r>
      <w:r>
        <w:rPr/>
        <w:t>kits</w:t>
      </w:r>
      <w:r>
        <w:rPr>
          <w:spacing w:val="-2"/>
        </w:rPr>
        <w:t> </w:t>
      </w:r>
      <w:r>
        <w:rPr>
          <w:spacing w:val="-1"/>
        </w:rPr>
        <w:t>incluent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52"/>
        </w:rPr>
        <w:t> </w:t>
      </w:r>
      <w:r>
        <w:rPr/>
        <w:t>carte</w:t>
      </w:r>
      <w:r>
        <w:rPr>
          <w:spacing w:val="-2"/>
        </w:rPr>
        <w:t> </w:t>
      </w:r>
      <w:r>
        <w:rPr>
          <w:spacing w:val="-1"/>
        </w:rPr>
        <w:t>d’interface</w:t>
      </w:r>
      <w:r>
        <w:rPr/>
        <w:t> </w:t>
      </w:r>
      <w:r>
        <w:rPr>
          <w:spacing w:val="-1"/>
        </w:rPr>
        <w:t>USB</w:t>
      </w:r>
      <w:r>
        <w:rPr/>
        <w:t> </w:t>
      </w:r>
      <w:r>
        <w:rPr>
          <w:spacing w:val="-2"/>
        </w:rPr>
        <w:t>et</w:t>
      </w:r>
      <w:r>
        <w:rPr/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câble</w:t>
      </w:r>
      <w:r>
        <w:rPr>
          <w:spacing w:val="1"/>
        </w:rPr>
        <w:t> </w:t>
      </w:r>
      <w:r>
        <w:rPr>
          <w:spacing w:val="-1"/>
        </w:rPr>
        <w:t>permettant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-4"/>
        </w:rPr>
        <w:t> </w:t>
      </w:r>
      <w:r>
        <w:rPr>
          <w:spacing w:val="-2"/>
        </w:rPr>
        <w:t>évaluation</w:t>
      </w:r>
      <w:r>
        <w:rPr/>
        <w:t> </w:t>
      </w:r>
      <w:r>
        <w:rPr>
          <w:spacing w:val="-1"/>
        </w:rPr>
        <w:t>rapide,</w:t>
      </w:r>
      <w:r>
        <w:rPr>
          <w:spacing w:val="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prototypage</w:t>
      </w:r>
      <w:r>
        <w:rPr/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43"/>
        </w:rPr>
        <w:t> </w:t>
      </w:r>
      <w:r>
        <w:rPr>
          <w:spacing w:val="-1"/>
        </w:rPr>
        <w:t>débogage,</w:t>
      </w:r>
      <w:r>
        <w:rPr>
          <w:spacing w:val="2"/>
        </w:rPr>
        <w:t> </w:t>
      </w:r>
      <w:r>
        <w:rPr>
          <w:spacing w:val="-2"/>
        </w:rPr>
        <w:t>via</w:t>
      </w:r>
      <w:r>
        <w:rPr/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logiciel</w:t>
      </w:r>
      <w:r>
        <w:rPr/>
        <w:t> </w:t>
      </w:r>
      <w:r>
        <w:rPr>
          <w:spacing w:val="-1"/>
        </w:rPr>
        <w:t>doté</w:t>
      </w:r>
      <w:r>
        <w:rPr>
          <w:spacing w:val="-2"/>
        </w:rPr>
        <w:t> </w:t>
      </w:r>
      <w:r>
        <w:rPr>
          <w:spacing w:val="-1"/>
        </w:rPr>
        <w:t>d’une</w:t>
      </w:r>
      <w:r>
        <w:rPr/>
        <w:t> </w:t>
      </w:r>
      <w:r>
        <w:rPr>
          <w:spacing w:val="-1"/>
        </w:rPr>
        <w:t>interface</w:t>
      </w:r>
      <w:r>
        <w:rPr>
          <w:spacing w:val="-4"/>
        </w:rPr>
        <w:t> </w:t>
      </w:r>
      <w:r>
        <w:rPr>
          <w:spacing w:val="-1"/>
        </w:rPr>
        <w:t>graphique</w:t>
      </w:r>
      <w:r>
        <w:rPr>
          <w:spacing w:val="-2"/>
        </w:rPr>
        <w:t> </w:t>
      </w:r>
      <w:r>
        <w:rPr>
          <w:spacing w:val="-1"/>
        </w:rPr>
        <w:t>facile</w:t>
      </w:r>
      <w:r>
        <w:rPr/>
        <w:t> à </w:t>
      </w:r>
      <w:r>
        <w:rPr>
          <w:spacing w:val="-1"/>
        </w:rPr>
        <w:t>utiliser.</w:t>
      </w:r>
      <w:r>
        <w:rPr>
          <w:spacing w:val="2"/>
        </w:rPr>
        <w:t> </w:t>
      </w:r>
      <w:r>
        <w:rPr>
          <w:spacing w:val="-1"/>
        </w:rPr>
        <w:t>Ils</w:t>
      </w:r>
      <w:r>
        <w:rPr>
          <w:spacing w:val="1"/>
        </w:rPr>
        <w:t> </w:t>
      </w:r>
      <w:r>
        <w:rPr>
          <w:spacing w:val="-2"/>
        </w:rPr>
        <w:t>peuvent</w:t>
      </w:r>
      <w:r>
        <w:rPr>
          <w:spacing w:val="2"/>
        </w:rPr>
        <w:t> </w:t>
      </w:r>
      <w:r>
        <w:rPr>
          <w:spacing w:val="-1"/>
        </w:rPr>
        <w:t>être</w:t>
      </w:r>
      <w:r>
        <w:rPr>
          <w:spacing w:val="55"/>
        </w:rPr>
        <w:t> </w:t>
      </w:r>
      <w:r>
        <w:rPr>
          <w:spacing w:val="-1"/>
        </w:rPr>
        <w:t>commandés</w:t>
      </w:r>
      <w:r>
        <w:rPr>
          <w:spacing w:val="1"/>
        </w:rPr>
        <w:t> </w:t>
      </w:r>
      <w:r>
        <w:rPr>
          <w:spacing w:val="-1"/>
        </w:rPr>
        <w:t>dès</w:t>
      </w:r>
      <w:r>
        <w:rPr>
          <w:spacing w:val="-2"/>
        </w:rPr>
        <w:t> aujourd’hui</w:t>
      </w:r>
      <w:r>
        <w:rPr/>
        <w:t> </w:t>
      </w:r>
      <w:r>
        <w:rPr>
          <w:spacing w:val="-2"/>
        </w:rPr>
        <w:t>via</w:t>
      </w:r>
      <w:r>
        <w:rPr/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rFonts w:ascii="Arial" w:hAnsi="Arial" w:cs="Arial" w:eastAsia="Arial"/>
          <w:b/>
          <w:bCs/>
          <w:color w:val="0000FF"/>
          <w:spacing w:val="2"/>
        </w:rPr>
      </w:r>
      <w:hyperlink r:id="rId15"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réseau</w:t>
        </w:r>
        <w:r>
          <w:rPr>
            <w:rFonts w:ascii="Arial" w:hAnsi="Arial" w:cs="Arial" w:eastAsia="Arial"/>
            <w:b/>
            <w:bCs/>
            <w:color w:val="0000FF"/>
            <w:spacing w:val="1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mondial</w:t>
        </w:r>
        <w:r>
          <w:rPr>
            <w:rFonts w:ascii="Arial" w:hAnsi="Arial" w:cs="Arial" w:eastAsia="Arial"/>
            <w:b/>
            <w:bCs/>
            <w:color w:val="0000FF"/>
            <w:spacing w:val="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de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distributeurs</w:t>
        </w:r>
        <w:r>
          <w:rPr>
            <w:rFonts w:ascii="Arial" w:hAnsi="Arial" w:cs="Arial" w:eastAsia="Arial"/>
            <w:b/>
            <w:bCs/>
            <w:color w:val="0000FF"/>
            <w:spacing w:val="-3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3"/>
          </w:rPr>
        </w:r>
      </w:hyperlink>
      <w:r>
        <w:rPr>
          <w:spacing w:val="-1"/>
        </w:rPr>
        <w:t>de</w:t>
      </w:r>
      <w:r>
        <w:rPr/>
        <w:t> </w:t>
      </w:r>
      <w:r>
        <w:rPr>
          <w:spacing w:val="-1"/>
        </w:rPr>
        <w:t>Peregrine.</w:t>
      </w:r>
      <w:r>
        <w:rPr/>
        <w:t> </w:t>
      </w:r>
      <w:r>
        <w:rPr>
          <w:spacing w:val="-1"/>
        </w:rPr>
        <w:t>Pour de</w:t>
      </w:r>
      <w:r>
        <w:rPr>
          <w:spacing w:val="44"/>
        </w:rPr>
        <w:t> </w:t>
      </w:r>
      <w:r>
        <w:rPr>
          <w:spacing w:val="-1"/>
        </w:rPr>
        <w:t>plus</w:t>
      </w:r>
      <w:r>
        <w:rPr>
          <w:spacing w:val="1"/>
        </w:rPr>
        <w:t> </w:t>
      </w:r>
      <w:r>
        <w:rPr>
          <w:spacing w:val="-1"/>
        </w:rPr>
        <w:t>amples</w:t>
      </w:r>
      <w:r>
        <w:rPr>
          <w:spacing w:val="1"/>
        </w:rPr>
        <w:t> </w:t>
      </w:r>
      <w:r>
        <w:rPr>
          <w:spacing w:val="-2"/>
        </w:rPr>
        <w:t>informations,</w:t>
      </w:r>
      <w:r>
        <w:rPr/>
        <w:t> </w:t>
      </w:r>
      <w:r>
        <w:rPr>
          <w:spacing w:val="-1"/>
        </w:rPr>
        <w:t>rendez-vous</w:t>
      </w:r>
      <w:r>
        <w:rPr>
          <w:spacing w:val="1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2"/>
        </w:rPr>
        <w:t>page</w:t>
      </w:r>
      <w:r>
        <w:rPr>
          <w:spacing w:val="1"/>
        </w:rPr>
        <w:t> </w:t>
      </w:r>
      <w:hyperlink r:id="rId7">
        <w:r>
          <w:rPr>
            <w:rFonts w:ascii="Arial" w:hAnsi="Arial" w:cs="Arial" w:eastAsia="Arial"/>
            <w:b/>
            <w:bCs/>
            <w:color w:val="0000FF"/>
            <w:spacing w:val="1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http://www.psemi.com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72"/>
        <w:ind w:right="0"/>
        <w:jc w:val="left"/>
        <w:rPr>
          <w:b w:val="0"/>
          <w:bCs w:val="0"/>
        </w:rPr>
      </w:pPr>
      <w:r>
        <w:rPr>
          <w:spacing w:val="-2"/>
        </w:rPr>
        <w:t>Types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boîtiers</w:t>
      </w:r>
      <w:r>
        <w:rPr>
          <w:spacing w:val="-2"/>
        </w:rPr>
        <w:t> </w:t>
      </w:r>
      <w:r>
        <w:rPr>
          <w:spacing w:val="-1"/>
        </w:rPr>
        <w:t>et disponibilité</w:t>
      </w:r>
      <w:r>
        <w:rPr>
          <w:b w:val="0"/>
        </w:rPr>
      </w:r>
    </w:p>
    <w:p>
      <w:pPr>
        <w:pStyle w:val="BodyText"/>
        <w:spacing w:line="311" w:lineRule="auto" w:before="78"/>
        <w:ind w:right="224"/>
        <w:jc w:val="left"/>
      </w:pP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DTC</w:t>
      </w:r>
      <w:r>
        <w:rPr/>
        <w:t> </w:t>
      </w:r>
      <w:r>
        <w:rPr>
          <w:spacing w:val="-2"/>
        </w:rPr>
        <w:t>PE6230x0</w:t>
      </w:r>
      <w:r>
        <w:rPr/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2"/>
        </w:rPr>
        <w:t>PE6210x0</w:t>
      </w:r>
      <w:r>
        <w:rPr/>
        <w:t> </w:t>
      </w:r>
      <w:r>
        <w:rPr>
          <w:spacing w:val="-1"/>
        </w:rPr>
        <w:t>sont</w:t>
      </w:r>
      <w:r>
        <w:rPr>
          <w:spacing w:val="2"/>
        </w:rPr>
        <w:t> </w:t>
      </w:r>
      <w:r>
        <w:rPr>
          <w:spacing w:val="-2"/>
        </w:rPr>
        <w:t>disponibles</w:t>
      </w:r>
      <w:r>
        <w:rPr>
          <w:spacing w:val="1"/>
        </w:rPr>
        <w:t> </w:t>
      </w:r>
      <w:r>
        <w:rPr>
          <w:spacing w:val="-1"/>
        </w:rPr>
        <w:t>respectivement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boîtiers</w:t>
      </w:r>
      <w:r>
        <w:rPr>
          <w:spacing w:val="-2"/>
        </w:rPr>
        <w:t> </w:t>
      </w:r>
      <w:r>
        <w:rPr/>
        <w:t>QFN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10</w:t>
      </w:r>
      <w:r>
        <w:rPr/>
        <w:t> </w:t>
      </w:r>
      <w:r>
        <w:rPr>
          <w:spacing w:val="-2"/>
        </w:rPr>
        <w:t>et</w:t>
      </w:r>
      <w:r>
        <w:rPr>
          <w:spacing w:val="2"/>
        </w:rPr>
        <w:t> </w:t>
      </w:r>
      <w:r>
        <w:rPr>
          <w:spacing w:val="-1"/>
        </w:rPr>
        <w:t>12</w:t>
      </w:r>
      <w:r>
        <w:rPr>
          <w:spacing w:val="64"/>
        </w:rPr>
        <w:t> </w:t>
      </w:r>
      <w:r>
        <w:rPr>
          <w:spacing w:val="-1"/>
        </w:rPr>
        <w:t>fils,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mm.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commandes</w:t>
      </w:r>
      <w:r>
        <w:rPr>
          <w:spacing w:val="1"/>
        </w:rPr>
        <w:t> </w:t>
      </w:r>
      <w:r>
        <w:rPr>
          <w:spacing w:val="-2"/>
        </w:rPr>
        <w:t>d’échantillons</w:t>
      </w:r>
      <w:r>
        <w:rPr>
          <w:spacing w:val="1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1"/>
        </w:rPr>
        <w:t>de production</w:t>
      </w:r>
      <w:r>
        <w:rPr/>
        <w:t> </w:t>
      </w:r>
      <w:r>
        <w:rPr>
          <w:spacing w:val="-1"/>
        </w:rPr>
        <w:t>en</w:t>
      </w:r>
      <w:r>
        <w:rPr>
          <w:spacing w:val="-2"/>
        </w:rPr>
        <w:t> volume</w:t>
      </w:r>
      <w:r>
        <w:rPr/>
        <w:t> </w:t>
      </w:r>
      <w:r>
        <w:rPr>
          <w:spacing w:val="-2"/>
        </w:rPr>
        <w:t>peuvent</w:t>
      </w:r>
      <w:r>
        <w:rPr/>
        <w:t> </w:t>
      </w:r>
      <w:r>
        <w:rPr>
          <w:spacing w:val="-1"/>
        </w:rPr>
        <w:t>être</w:t>
      </w:r>
      <w:r>
        <w:rPr>
          <w:spacing w:val="73"/>
        </w:rPr>
        <w:t> </w:t>
      </w:r>
      <w:r>
        <w:rPr>
          <w:spacing w:val="-1"/>
        </w:rPr>
        <w:t>passées</w:t>
      </w:r>
      <w:r>
        <w:rPr>
          <w:spacing w:val="1"/>
        </w:rPr>
        <w:t> </w:t>
      </w:r>
      <w:r>
        <w:rPr>
          <w:spacing w:val="-1"/>
        </w:rPr>
        <w:t>dès</w:t>
      </w:r>
      <w:r>
        <w:rPr>
          <w:spacing w:val="-2"/>
        </w:rPr>
        <w:t> </w:t>
      </w:r>
      <w:r>
        <w:rPr>
          <w:spacing w:val="-1"/>
        </w:rPr>
        <w:t>aujourd’hui</w:t>
      </w:r>
      <w:r>
        <w:rPr>
          <w:spacing w:val="-3"/>
        </w:rPr>
        <w:t> </w:t>
      </w:r>
      <w:r>
        <w:rPr>
          <w:spacing w:val="-1"/>
        </w:rPr>
        <w:t>auprès</w:t>
      </w:r>
      <w:r>
        <w:rPr>
          <w:spacing w:val="1"/>
        </w:rPr>
        <w:t> </w:t>
      </w:r>
      <w:r>
        <w:rPr>
          <w:spacing w:val="-1"/>
        </w:rPr>
        <w:t>du </w:t>
      </w:r>
      <w:r>
        <w:rPr>
          <w:rFonts w:ascii="Arial" w:hAnsi="Arial" w:cs="Arial" w:eastAsia="Arial"/>
          <w:b/>
          <w:bCs/>
          <w:color w:val="0000FF"/>
          <w:spacing w:val="-1"/>
        </w:rPr>
      </w:r>
      <w:hyperlink r:id="rId15"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réseau</w:t>
        </w:r>
        <w:r>
          <w:rPr>
            <w:rFonts w:ascii="Arial" w:hAnsi="Arial" w:cs="Arial" w:eastAsia="Arial"/>
            <w:b/>
            <w:bCs/>
            <w:color w:val="0000FF"/>
            <w:spacing w:val="-2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mondial</w:t>
        </w:r>
        <w:r>
          <w:rPr>
            <w:rFonts w:ascii="Arial" w:hAnsi="Arial" w:cs="Arial" w:eastAsia="Arial"/>
            <w:b/>
            <w:bCs/>
            <w:color w:val="0000FF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de</w:t>
        </w:r>
        <w:r>
          <w:rPr>
            <w:rFonts w:ascii="Arial" w:hAnsi="Arial" w:cs="Arial" w:eastAsia="Arial"/>
            <w:b/>
            <w:bCs/>
            <w:color w:val="0000FF"/>
            <w:spacing w:val="1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distributeurs</w:t>
        </w:r>
        <w:r>
          <w:rPr>
            <w:rFonts w:ascii="Arial" w:hAnsi="Arial" w:cs="Arial" w:eastAsia="Arial"/>
            <w:b/>
            <w:bCs/>
            <w:color w:val="0000FF"/>
            <w:u w:val="thick" w:color="0000FF"/>
          </w:rPr>
          <w:t> 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Peregrine.</w:t>
      </w:r>
      <w:r>
        <w:rPr/>
        <w:t> </w:t>
      </w:r>
      <w:r>
        <w:rPr>
          <w:spacing w:val="-1"/>
        </w:rPr>
        <w:t>Pour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plus</w:t>
      </w:r>
      <w:r>
        <w:rPr>
          <w:spacing w:val="1"/>
        </w:rPr>
        <w:t> </w:t>
      </w:r>
      <w:r>
        <w:rPr>
          <w:spacing w:val="-1"/>
        </w:rPr>
        <w:t>amples</w:t>
      </w:r>
      <w:r>
        <w:rPr>
          <w:spacing w:val="1"/>
        </w:rPr>
        <w:t> </w:t>
      </w:r>
      <w:r>
        <w:rPr>
          <w:spacing w:val="-2"/>
        </w:rPr>
        <w:t>informations,</w:t>
      </w:r>
      <w:r>
        <w:rPr/>
        <w:t> </w:t>
      </w:r>
      <w:r>
        <w:rPr>
          <w:spacing w:val="-1"/>
        </w:rPr>
        <w:t>rendez-vous</w:t>
      </w:r>
      <w:r>
        <w:rPr>
          <w:spacing w:val="1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2"/>
        </w:rPr>
        <w:t>page</w:t>
      </w:r>
      <w:r>
        <w:rPr>
          <w:spacing w:val="1"/>
        </w:rPr>
        <w:t> </w:t>
      </w:r>
      <w:hyperlink r:id="rId7">
        <w:r>
          <w:rPr>
            <w:rFonts w:ascii="Arial" w:hAnsi="Arial" w:cs="Arial" w:eastAsia="Arial"/>
            <w:b/>
            <w:bCs/>
            <w:color w:val="0000FF"/>
            <w:spacing w:val="1"/>
          </w:rPr>
        </w:r>
        <w:r>
          <w:rPr>
            <w:rFonts w:ascii="Arial" w:hAnsi="Arial" w:cs="Arial" w:eastAsia="Arial"/>
            <w:b/>
            <w:bCs/>
            <w:color w:val="0000FF"/>
            <w:spacing w:val="-1"/>
            <w:u w:val="thick" w:color="0000FF"/>
          </w:rPr>
          <w:t>http://www.psemi.com</w:t>
        </w:r>
        <w:r>
          <w:rPr>
            <w:rFonts w:ascii="Arial" w:hAnsi="Arial" w:cs="Arial" w:eastAsia="Arial"/>
            <w:b/>
            <w:bCs/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7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About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Peregrine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Semiconductor</w:t>
      </w:r>
      <w:r>
        <w:rPr>
          <w:rFonts w:ascii="Arial"/>
          <w:sz w:val="20"/>
        </w:rPr>
      </w:r>
    </w:p>
    <w:p>
      <w:pPr>
        <w:spacing w:line="221" w:lineRule="auto" w:before="17"/>
        <w:ind w:left="139" w:right="323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4.200012pt;margin-top:22.514044pt;width:113.65pt;height:.1pt;mso-position-horizontal-relative:page;mso-position-vertical-relative:paragraph;z-index:-5368" coordorigin="7284,450" coordsize="2273,2">
            <v:shape style="position:absolute;left:7284;top:450;width:2273;height:2" coordorigin="7284,450" coordsize="2273,0" path="m7284,450l9557,450e" filled="false" stroked="true" strokeweight="1.18pt" strokecolor="#0000ff">
              <v:path arrowok="t"/>
            </v:shape>
            <w10:wrap type="none"/>
          </v:group>
        </w:pict>
      </w:r>
      <w:r>
        <w:rPr>
          <w:rFonts w:ascii="Arial" w:hAnsi="Arial"/>
          <w:spacing w:val="-1"/>
          <w:sz w:val="20"/>
        </w:rPr>
        <w:t>Peregrine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Semiconductor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(NASDAQ: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PSMI)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fabless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provider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high-performance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radio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frequency</w:t>
      </w:r>
      <w:r>
        <w:rPr>
          <w:rFonts w:ascii="Arial" w:hAnsi="Arial"/>
          <w:spacing w:val="67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integrated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1"/>
          <w:sz w:val="20"/>
        </w:rPr>
        <w:t>circuits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(RFICs).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solutions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leverage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proprietary</w:t>
      </w:r>
      <w:r>
        <w:rPr>
          <w:rFonts w:ascii="Arial" w:hAnsi="Arial"/>
          <w:spacing w:val="-8"/>
          <w:sz w:val="20"/>
        </w:rPr>
        <w:t> </w:t>
      </w:r>
      <w:hyperlink r:id="rId16">
        <w:r>
          <w:rPr>
            <w:rFonts w:ascii="Arial" w:hAnsi="Arial"/>
            <w:b/>
            <w:color w:val="0000FF"/>
            <w:sz w:val="20"/>
          </w:rPr>
          <w:t>UltraCMOS</w:t>
        </w:r>
        <w:r>
          <w:rPr>
            <w:rFonts w:ascii="Arial" w:hAnsi="Arial"/>
            <w:b/>
            <w:color w:val="0000FF"/>
            <w:position w:val="10"/>
            <w:sz w:val="13"/>
          </w:rPr>
          <w:t>®</w:t>
        </w:r>
        <w:r>
          <w:rPr>
            <w:rFonts w:ascii="Arial" w:hAnsi="Arial"/>
            <w:b/>
            <w:color w:val="0000FF"/>
            <w:spacing w:val="11"/>
            <w:position w:val="10"/>
            <w:sz w:val="13"/>
          </w:rPr>
          <w:t> </w:t>
        </w:r>
        <w:r>
          <w:rPr>
            <w:rFonts w:ascii="Arial" w:hAnsi="Arial"/>
            <w:b/>
            <w:color w:val="0000FF"/>
            <w:spacing w:val="-1"/>
            <w:sz w:val="20"/>
          </w:rPr>
          <w:t>technology</w:t>
        </w:r>
        <w:r>
          <w:rPr>
            <w:rFonts w:ascii="Arial" w:hAnsi="Arial"/>
            <w:spacing w:val="-1"/>
            <w:sz w:val="20"/>
          </w:rPr>
          <w:t>,</w:t>
        </w:r>
      </w:hyperlink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94"/>
          <w:w w:val="99"/>
          <w:sz w:val="20"/>
        </w:rPr>
        <w:t> </w:t>
      </w:r>
      <w:r>
        <w:rPr>
          <w:rFonts w:ascii="Arial" w:hAnsi="Arial"/>
          <w:spacing w:val="-1"/>
          <w:sz w:val="20"/>
        </w:rPr>
        <w:t>advanced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RF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Silicon-On-Insulator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process.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Our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products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pacing w:val="-1"/>
          <w:sz w:val="20"/>
        </w:rPr>
        <w:t>deliver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what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we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believe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pacing w:val="-1"/>
          <w:sz w:val="20"/>
        </w:rPr>
        <w:t>an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pacing w:val="-1"/>
          <w:sz w:val="20"/>
        </w:rPr>
        <w:t>industry-leading</w:t>
      </w:r>
      <w:r>
        <w:rPr>
          <w:rFonts w:ascii="Arial" w:hAnsi="Arial"/>
          <w:sz w:val="20"/>
        </w:rPr>
      </w:r>
    </w:p>
    <w:p>
      <w:pPr>
        <w:spacing w:before="4"/>
        <w:ind w:left="139" w:right="22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combination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performance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monolithic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integration,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target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broad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range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applications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77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aerospace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defense,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broadband,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industrial,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mobile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wireless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device,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test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measurement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equipment,</w:t>
      </w:r>
      <w:r>
        <w:rPr>
          <w:rFonts w:ascii="Arial" w:hAnsi="Arial" w:cs="Arial" w:eastAsia="Arial"/>
          <w:spacing w:val="113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wireless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infrastructure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markets.</w:t>
      </w:r>
      <w:r>
        <w:rPr>
          <w:rFonts w:ascii="Arial" w:hAnsi="Arial" w:cs="Arial" w:eastAsia="Arial"/>
          <w:spacing w:val="4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Additional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information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available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Company’s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website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8" w:lineRule="exact" w:before="0"/>
        <w:ind w:left="13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at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b/>
          <w:color w:val="0000FF"/>
          <w:spacing w:val="-25"/>
          <w:sz w:val="20"/>
        </w:rPr>
      </w:r>
      <w:hyperlink r:id="rId7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http://www.psemi.com</w:t>
        </w:r>
        <w:r>
          <w:rPr>
            <w:rFonts w:ascii="Arial"/>
            <w:b/>
            <w:color w:val="0000FF"/>
            <w:sz w:val="20"/>
          </w:rPr>
        </w:r>
        <w:r>
          <w:rPr>
            <w:rFonts w:ascii="Arial"/>
            <w:spacing w:val="-1"/>
            <w:sz w:val="20"/>
          </w:rPr>
          <w:t>.</w:t>
        </w:r>
        <w:r>
          <w:rPr>
            <w:rFonts w:ascii="Arial"/>
            <w:sz w:val="20"/>
          </w:rPr>
        </w:r>
      </w:hyperlink>
    </w:p>
    <w:p>
      <w:pPr>
        <w:pStyle w:val="Heading1"/>
        <w:spacing w:line="240" w:lineRule="auto"/>
        <w:ind w:left="19" w:right="0"/>
        <w:jc w:val="center"/>
        <w:rPr>
          <w:b w:val="0"/>
          <w:bCs w:val="0"/>
        </w:rPr>
      </w:pPr>
      <w:r>
        <w:rPr>
          <w:spacing w:val="-1"/>
        </w:rPr>
        <w:t>****FIN****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headerReference w:type="default" r:id="rId13"/>
          <w:footerReference w:type="default" r:id="rId14"/>
          <w:pgSz w:w="12240" w:h="15840"/>
          <w:pgMar w:header="722" w:footer="0" w:top="2100" w:bottom="280" w:left="1300" w:right="1320"/>
        </w:sectPr>
      </w:pPr>
    </w:p>
    <w:p>
      <w:pPr>
        <w:spacing w:before="77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</w:r>
      <w:r>
        <w:rPr>
          <w:rFonts w:ascii="Arial"/>
          <w:b/>
          <w:spacing w:val="-1"/>
          <w:sz w:val="18"/>
          <w:u w:val="thick" w:color="000000"/>
        </w:rPr>
        <w:t>EDITORIAL</w:t>
      </w:r>
      <w:r>
        <w:rPr>
          <w:rFonts w:ascii="Arial"/>
          <w:b/>
          <w:sz w:val="18"/>
          <w:u w:val="thick" w:color="000000"/>
        </w:rPr>
        <w:t> </w:t>
      </w:r>
      <w:r>
        <w:rPr>
          <w:rFonts w:ascii="Arial"/>
          <w:b/>
          <w:spacing w:val="-1"/>
          <w:sz w:val="18"/>
          <w:u w:val="thick" w:color="000000"/>
        </w:rPr>
        <w:t>CONTACT</w:t>
      </w:r>
      <w:r>
        <w:rPr>
          <w:rFonts w:ascii="Arial"/>
          <w:b/>
          <w:spacing w:val="-1"/>
          <w:sz w:val="18"/>
        </w:rPr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EUROPEAN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HEADQUARTERS: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2100" w:bottom="1200" w:left="1300" w:right="1320"/>
          <w:cols w:num="2" w:equalWidth="0">
            <w:col w:w="2038" w:space="3002"/>
            <w:col w:w="4580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5179" w:val="left" w:leader="none"/>
        </w:tabs>
        <w:spacing w:line="243" w:lineRule="auto" w:before="77"/>
        <w:ind w:left="140" w:right="110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Corporation</w:t>
        <w:tab/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</w:r>
      <w:r>
        <w:rPr>
          <w:rFonts w:ascii="Arial"/>
          <w:b/>
          <w:spacing w:val="81"/>
          <w:sz w:val="18"/>
        </w:rPr>
        <w:t> </w:t>
      </w:r>
      <w:r>
        <w:rPr>
          <w:rFonts w:ascii="Arial"/>
          <w:spacing w:val="-1"/>
          <w:sz w:val="18"/>
        </w:rPr>
        <w:t>Michelle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Ragsdale,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Sr. </w:t>
      </w:r>
      <w:r>
        <w:rPr>
          <w:rFonts w:ascii="Arial"/>
          <w:spacing w:val="-1"/>
          <w:sz w:val="18"/>
        </w:rPr>
        <w:t>Public Relations Generalist</w:t>
        <w:tab/>
        <w:t>Attention: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</w:r>
      <w:r>
        <w:rPr>
          <w:rFonts w:ascii="Arial"/>
          <w:spacing w:val="8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+ 1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858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795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0154</w:t>
        <w:tab/>
        <w:t>Merlin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House,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Brunel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1"/>
          <w:sz w:val="18"/>
        </w:rPr>
        <w:t>Way</w:t>
      </w:r>
    </w:p>
    <w:p>
      <w:pPr>
        <w:tabs>
          <w:tab w:pos="5179" w:val="left" w:leader="none"/>
        </w:tabs>
        <w:spacing w:line="206" w:lineRule="exact" w:before="0"/>
        <w:ind w:left="5180" w:right="3024" w:hanging="50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7">
        <w:r>
          <w:rPr>
            <w:rFonts w:ascii="Arial"/>
            <w:color w:val="0000FF"/>
            <w:spacing w:val="-1"/>
            <w:sz w:val="18"/>
            <w:u w:val="single" w:color="0000FF"/>
          </w:rPr>
          <w:t>mragsdale@psemi.com</w:t>
        </w:r>
        <w:r>
          <w:rPr>
            <w:rFonts w:ascii="Arial"/>
            <w:color w:val="0000FF"/>
            <w:spacing w:val="-1"/>
            <w:sz w:val="18"/>
          </w:rPr>
        </w:r>
      </w:hyperlink>
      <w:r>
        <w:rPr>
          <w:rFonts w:ascii="Arial"/>
          <w:color w:val="0000FF"/>
          <w:spacing w:val="-1"/>
          <w:sz w:val="18"/>
        </w:rPr>
        <w:tab/>
      </w:r>
      <w:r>
        <w:rPr>
          <w:rFonts w:ascii="Arial"/>
          <w:spacing w:val="-1"/>
          <w:sz w:val="18"/>
        </w:rPr>
        <w:t>Theale,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Berkshire</w:t>
      </w:r>
      <w:r>
        <w:rPr>
          <w:rFonts w:ascii="Arial"/>
          <w:spacing w:val="45"/>
          <w:sz w:val="18"/>
        </w:rPr>
        <w:t> </w:t>
      </w:r>
      <w:r>
        <w:rPr>
          <w:rFonts w:ascii="Arial"/>
          <w:spacing w:val="-1"/>
          <w:sz w:val="18"/>
        </w:rPr>
        <w:t>RG7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4AB</w:t>
      </w:r>
    </w:p>
    <w:p>
      <w:pPr>
        <w:tabs>
          <w:tab w:pos="5179" w:val="left" w:leader="none"/>
        </w:tabs>
        <w:spacing w:line="199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Peregrine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Semiconductor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Europe</w:t>
        <w:tab/>
      </w:r>
      <w:r>
        <w:rPr>
          <w:rFonts w:ascii="Arial"/>
          <w:spacing w:val="-1"/>
          <w:sz w:val="18"/>
        </w:rPr>
        <w:t>United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Kingdom</w:t>
      </w:r>
    </w:p>
    <w:p>
      <w:pPr>
        <w:tabs>
          <w:tab w:pos="5179" w:val="left" w:leader="none"/>
        </w:tabs>
        <w:spacing w:line="207" w:lineRule="exact" w:before="6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Mark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1"/>
          <w:sz w:val="18"/>
        </w:rPr>
        <w:t>Moffat,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Managing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Director</w:t>
        <w:tab/>
        <w:t>Tel.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118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902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6520</w:t>
      </w: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</w:t>
      </w:r>
      <w:hyperlink r:id="rId18">
        <w:r>
          <w:rPr>
            <w:rFonts w:ascii="Arial"/>
            <w:spacing w:val="-1"/>
            <w:sz w:val="18"/>
          </w:rPr>
          <w:t>:</w:t>
        </w:r>
        <w:r>
          <w:rPr>
            <w:rFonts w:ascii="Arial"/>
            <w:sz w:val="18"/>
          </w:rPr>
          <w:t> </w:t>
        </w:r>
        <w:r>
          <w:rPr>
            <w:rFonts w:ascii="Arial"/>
            <w:spacing w:val="-1"/>
            <w:sz w:val="18"/>
          </w:rPr>
          <w:t>mmoffat@psemi.com</w:t>
        </w:r>
      </w:hyperlink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2100" w:bottom="1200" w:left="1300" w:right="1320"/>
        </w:sectPr>
      </w:pPr>
    </w:p>
    <w:p>
      <w:pPr>
        <w:spacing w:before="77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Laura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West</w:t>
      </w:r>
    </w:p>
    <w:p>
      <w:pPr>
        <w:spacing w:before="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Napier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Partnership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Limited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pacing w:val="-1"/>
          <w:sz w:val="18"/>
        </w:rPr>
        <w:t>Tel:</w:t>
      </w:r>
      <w:r>
        <w:rPr>
          <w:rFonts w:ascii="Arial"/>
          <w:sz w:val="18"/>
        </w:rPr>
        <w:t> +44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1243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531123</w:t>
      </w:r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z w:val="18"/>
        </w:rPr>
        <w:t> </w:t>
      </w:r>
      <w:r>
        <w:rPr>
          <w:rFonts w:ascii="Arial"/>
          <w:color w:val="0000FF"/>
          <w:sz w:val="18"/>
        </w:rPr>
      </w:r>
      <w:hyperlink r:id="rId19">
        <w:r>
          <w:rPr>
            <w:rFonts w:ascii="Arial"/>
            <w:color w:val="0000FF"/>
            <w:spacing w:val="-1"/>
            <w:sz w:val="18"/>
            <w:u w:val="single" w:color="0000FF"/>
          </w:rPr>
          <w:t>laura@napier.co.uk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44"/>
        <w:ind w:right="0"/>
        <w:jc w:val="left"/>
      </w:pPr>
      <w:r>
        <w:rPr>
          <w:spacing w:val="-1"/>
        </w:rPr>
        <w:t>PS174fr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100" w:bottom="1200" w:left="1300" w:right="1320"/>
          <w:cols w:num="2" w:equalWidth="0">
            <w:col w:w="2274" w:space="6292"/>
            <w:col w:w="1054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before="80"/>
        <w:ind w:left="228" w:right="208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name,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logo,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UltraCMOS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registered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-1"/>
          <w:sz w:val="16"/>
        </w:rPr>
        <w:t> 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65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U.S.A.,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countries.</w:t>
      </w:r>
      <w:r>
        <w:rPr>
          <w:rFonts w:ascii="Arial"/>
          <w:i/>
          <w:sz w:val="16"/>
        </w:rPr>
        <w:t>  </w:t>
      </w:r>
      <w:r>
        <w:rPr>
          <w:rFonts w:ascii="Arial"/>
          <w:i/>
          <w:spacing w:val="-2"/>
          <w:sz w:val="16"/>
        </w:rPr>
        <w:t>DuNE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HaRP 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 of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Peregrine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Semiconductor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Corporation</w:t>
      </w:r>
      <w:r>
        <w:rPr>
          <w:rFonts w:ascii="Arial"/>
          <w:i/>
          <w:sz w:val="16"/>
        </w:rPr>
        <w:t> in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U.S.A.,</w:t>
      </w:r>
      <w:r>
        <w:rPr>
          <w:rFonts w:ascii="Arial"/>
          <w:i/>
          <w:spacing w:val="-1"/>
          <w:sz w:val="16"/>
        </w:rPr>
        <w:t> 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other</w:t>
      </w:r>
      <w:r>
        <w:rPr>
          <w:rFonts w:ascii="Arial"/>
          <w:i/>
          <w:spacing w:val="74"/>
          <w:sz w:val="16"/>
        </w:rPr>
        <w:t> </w:t>
      </w:r>
      <w:r>
        <w:rPr>
          <w:rFonts w:ascii="Arial"/>
          <w:i/>
          <w:spacing w:val="-1"/>
          <w:sz w:val="16"/>
        </w:rPr>
        <w:t>countries.</w:t>
      </w:r>
      <w:r>
        <w:rPr>
          <w:rFonts w:ascii="Arial"/>
          <w:i/>
          <w:sz w:val="16"/>
        </w:rPr>
        <w:t>  </w:t>
      </w:r>
      <w:r>
        <w:rPr>
          <w:rFonts w:ascii="Arial"/>
          <w:i/>
          <w:spacing w:val="-1"/>
          <w:sz w:val="16"/>
        </w:rPr>
        <w:t>All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2"/>
          <w:sz w:val="16"/>
        </w:rPr>
        <w:t>other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trademarks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are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property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their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respective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2"/>
          <w:sz w:val="16"/>
        </w:rPr>
        <w:t>owners.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i/>
          <w:sz w:val="23"/>
          <w:szCs w:val="23"/>
        </w:rPr>
      </w:pP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Hi-res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images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available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through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editorial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contact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or </w:t>
      </w:r>
      <w:r>
        <w:rPr>
          <w:rFonts w:ascii="Arial"/>
          <w:b/>
          <w:spacing w:val="-1"/>
          <w:sz w:val="18"/>
        </w:rPr>
        <w:t>Flickr</w:t>
      </w:r>
      <w:r>
        <w:rPr>
          <w:rFonts w:ascii="Arial"/>
          <w:b/>
          <w:sz w:val="18"/>
        </w:rPr>
        <w:t> (feel </w:t>
      </w:r>
      <w:r>
        <w:rPr>
          <w:rFonts w:ascii="Arial"/>
          <w:b/>
          <w:spacing w:val="-1"/>
          <w:sz w:val="18"/>
        </w:rPr>
        <w:t>free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to </w:t>
      </w:r>
      <w:r>
        <w:rPr>
          <w:rFonts w:ascii="Arial"/>
          <w:b/>
          <w:spacing w:val="-1"/>
          <w:sz w:val="18"/>
        </w:rPr>
        <w:t>publish):</w:t>
      </w:r>
      <w:r>
        <w:rPr>
          <w:rFonts w:ascii="Arial"/>
          <w:sz w:val="18"/>
        </w:rPr>
      </w:r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Photo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DTCs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color w:val="0000FF"/>
          <w:spacing w:val="1"/>
          <w:sz w:val="18"/>
        </w:rPr>
      </w:r>
      <w:hyperlink r:id="rId20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http://bit.ly/Ye6Lxx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07" w:lineRule="exact" w:before="2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Block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Diagrams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color w:val="0000FF"/>
          <w:spacing w:val="1"/>
          <w:sz w:val="18"/>
        </w:rPr>
      </w:r>
      <w:hyperlink r:id="rId21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http://bit.ly/WZF6kl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pacing w:val="-1"/>
            <w:sz w:val="18"/>
          </w:rPr>
          <w:t>,</w:t>
        </w:r>
      </w:hyperlink>
      <w:r>
        <w:rPr>
          <w:rFonts w:ascii="Arial"/>
          <w:spacing w:val="-2"/>
          <w:sz w:val="18"/>
        </w:rPr>
        <w:t> </w:t>
      </w:r>
      <w:hyperlink r:id="rId22">
        <w:r>
          <w:rPr>
            <w:rFonts w:ascii="Arial"/>
            <w:b/>
            <w:color w:val="0000FF"/>
            <w:spacing w:val="-2"/>
            <w:sz w:val="18"/>
          </w:rPr>
        </w:r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http://bit.ly/Y6fPqy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pacing w:val="-1"/>
            <w:sz w:val="18"/>
          </w:rPr>
          <w:t>,</w:t>
        </w:r>
      </w:hyperlink>
      <w:r>
        <w:rPr>
          <w:rFonts w:ascii="Arial"/>
          <w:sz w:val="18"/>
        </w:rPr>
        <w:t> </w:t>
      </w:r>
      <w:hyperlink r:id="rId23"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http://bit.ly/UZQppU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06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Evaluation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Kit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Photos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color w:val="0000FF"/>
          <w:spacing w:val="1"/>
          <w:sz w:val="18"/>
        </w:rPr>
      </w:r>
      <w:hyperlink r:id="rId24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http://bit.ly/UNz1aA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pacing w:val="-1"/>
            <w:sz w:val="18"/>
          </w:rPr>
          <w:t>,</w:t>
        </w:r>
      </w:hyperlink>
      <w:r>
        <w:rPr>
          <w:rFonts w:ascii="Arial"/>
          <w:sz w:val="18"/>
        </w:rPr>
        <w:t> </w:t>
      </w:r>
      <w:hyperlink r:id="rId25"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http://bit.ly/XPaRIz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line="207" w:lineRule="exact" w:before="0"/>
        <w:ind w:left="1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Product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Features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Graphics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color w:val="0000FF"/>
          <w:spacing w:val="1"/>
          <w:sz w:val="18"/>
        </w:rPr>
      </w:r>
      <w:hyperlink r:id="rId26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http://bit.ly/Wf88sh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pacing w:val="-1"/>
            <w:sz w:val="18"/>
          </w:rPr>
          <w:t>,</w:t>
        </w:r>
      </w:hyperlink>
      <w:r>
        <w:rPr>
          <w:rFonts w:ascii="Arial"/>
          <w:sz w:val="18"/>
        </w:rPr>
        <w:t> </w:t>
      </w:r>
      <w:hyperlink r:id="rId27"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http://bit.ly/Xucvjq</w:t>
        </w:r>
        <w:r>
          <w:rPr>
            <w:rFonts w:ascii="Arial"/>
            <w:b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sectPr>
      <w:type w:val="continuous"/>
      <w:pgSz w:w="12240" w:h="15840"/>
      <w:pgMar w:top="2100" w:bottom="120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0.932953pt;margin-top:731.8797pt;width:30.15pt;height:13.05pt;mso-position-horizontal-relative:page;mso-position-vertical-relative:page;z-index:-5368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…./…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978638pt;margin-top:36.080002pt;width:207.099351pt;height:69.349494pt;mso-position-horizontal-relative:page;mso-position-vertical-relative:page;z-index:-541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199997pt;margin-top:61.121292pt;width:162.15pt;height:22.05pt;mso-position-horizontal-relative:page;mso-position-vertical-relative:page;z-index:-5392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z w:val="40"/>
                  </w:rPr>
                  <w:t>NEWS</w:t>
                </w:r>
                <w:r>
                  <w:rPr>
                    <w:rFonts w:ascii="Arial"/>
                    <w:b/>
                    <w:spacing w:val="-2"/>
                    <w:sz w:val="4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>RELEASE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2.978638pt;margin-top:36.080002pt;width:207.099351pt;height:69.349494pt;mso-position-horizontal-relative:page;mso-position-vertical-relative:page;z-index:-5344" type="#_x0000_t75" stroked="false">
          <v:imagedata r:id="rId1" o:title=""/>
        </v:shape>
      </w:pict>
    </w:r>
    <w:r>
      <w:rPr/>
      <w:pict>
        <v:shape style="position:absolute;margin-left:69.199997pt;margin-top:61.121292pt;width:162.15pt;height:22.05pt;mso-position-horizontal-relative:page;mso-position-vertical-relative:page;z-index:-5320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sz w:val="40"/>
                  </w:rPr>
                  <w:t>NEWS</w:t>
                </w:r>
                <w:r>
                  <w:rPr>
                    <w:rFonts w:ascii="Arial"/>
                    <w:b/>
                    <w:spacing w:val="-2"/>
                    <w:sz w:val="4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40"/>
                  </w:rPr>
                  <w:t>RELEASE</w:t>
                </w:r>
                <w:r>
                  <w:rPr>
                    <w:rFonts w:ascii="Arial"/>
                    <w:sz w:val="4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psemi.com/" TargetMode="External"/><Relationship Id="rId8" Type="http://schemas.openxmlformats.org/officeDocument/2006/relationships/hyperlink" Target="http://www.mobileworldcongress.com/" TargetMode="External"/><Relationship Id="rId9" Type="http://schemas.openxmlformats.org/officeDocument/2006/relationships/hyperlink" Target="http://www.psemi.com/content/ultracmos-process/dune.php" TargetMode="External"/><Relationship Id="rId10" Type="http://schemas.openxmlformats.org/officeDocument/2006/relationships/hyperlink" Target="http://www.psemi.com/index.php" TargetMode="External"/><Relationship Id="rId11" Type="http://schemas.openxmlformats.org/officeDocument/2006/relationships/hyperlink" Target="http://www.psemi.com/content/ultracmos/ultracmos_process_tech.html" TargetMode="External"/><Relationship Id="rId12" Type="http://schemas.openxmlformats.org/officeDocument/2006/relationships/hyperlink" Target="http://www.psemi.com/content/ultracmos/ultracmos_harp.html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yperlink" Target="http://www.psemi.com/content/contact/contact_direct_sales.html" TargetMode="External"/><Relationship Id="rId16" Type="http://schemas.openxmlformats.org/officeDocument/2006/relationships/hyperlink" Target="http://psemi.com/content/ultracmos/ultracmos_process_tech.html" TargetMode="External"/><Relationship Id="rId17" Type="http://schemas.openxmlformats.org/officeDocument/2006/relationships/hyperlink" Target="mailto:mragsdale@psemi.com" TargetMode="External"/><Relationship Id="rId18" Type="http://schemas.openxmlformats.org/officeDocument/2006/relationships/hyperlink" Target="mailto:mmoffat@psemi.com" TargetMode="External"/><Relationship Id="rId19" Type="http://schemas.openxmlformats.org/officeDocument/2006/relationships/hyperlink" Target="mailto:suzy@napier.co.uk" TargetMode="External"/><Relationship Id="rId20" Type="http://schemas.openxmlformats.org/officeDocument/2006/relationships/hyperlink" Target="http://bit.ly/Ye6Lxx" TargetMode="External"/><Relationship Id="rId21" Type="http://schemas.openxmlformats.org/officeDocument/2006/relationships/hyperlink" Target="http://bit.ly/WZF6kl" TargetMode="External"/><Relationship Id="rId22" Type="http://schemas.openxmlformats.org/officeDocument/2006/relationships/hyperlink" Target="http://bit.ly/Y6fPqy" TargetMode="External"/><Relationship Id="rId23" Type="http://schemas.openxmlformats.org/officeDocument/2006/relationships/hyperlink" Target="http://bit.ly/UZQppU" TargetMode="External"/><Relationship Id="rId24" Type="http://schemas.openxmlformats.org/officeDocument/2006/relationships/hyperlink" Target="http://bit.ly/UNz1aA" TargetMode="External"/><Relationship Id="rId25" Type="http://schemas.openxmlformats.org/officeDocument/2006/relationships/hyperlink" Target="http://bit.ly/XPaRIz" TargetMode="External"/><Relationship Id="rId26" Type="http://schemas.openxmlformats.org/officeDocument/2006/relationships/hyperlink" Target="http://bit.ly/Wf88sh" TargetMode="External"/><Relationship Id="rId27" Type="http://schemas.openxmlformats.org/officeDocument/2006/relationships/hyperlink" Target="http://bit.ly/Xucvjq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CTrotto</dc:creator>
  <dc:title>Peregrine Semiconductor Corp</dc:title>
  <dcterms:created xsi:type="dcterms:W3CDTF">2014-11-04T16:09:00Z</dcterms:created>
  <dcterms:modified xsi:type="dcterms:W3CDTF">2014-11-04T16:09:00Z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2014-11-05T00:00:00Z</vt:filetime>
  </property>
</Properties>
</file>